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附件2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内江美食地图申报商家承诺书</w:t>
      </w:r>
      <w:bookmarkStart w:id="0" w:name="_GoBack"/>
      <w:bookmarkEnd w:id="0"/>
    </w:p>
    <w:p>
      <w:pPr>
        <w:widowControl/>
        <w:spacing w:line="400" w:lineRule="exact"/>
        <w:ind w:firstLine="420" w:firstLineChars="200"/>
        <w:jc w:val="left"/>
      </w:pPr>
    </w:p>
    <w:p>
      <w:pPr>
        <w:widowControl/>
        <w:spacing w:line="400" w:lineRule="exact"/>
        <w:ind w:firstLine="480" w:firstLineChars="200"/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本单位（名称：___________，统一社会信用代码：___________，经营地址：_________________________________）自愿参与内江美食地图商家征集工作，就本次申报事宜郑重作出如下承诺：</w:t>
      </w:r>
    </w:p>
    <w:p>
      <w:pPr>
        <w:widowControl/>
        <w:spacing w:line="400" w:lineRule="exact"/>
        <w:ind w:firstLine="540" w:firstLineChars="200"/>
        <w:rPr>
          <w:rFonts w:hint="eastAsia" w:ascii="黑体" w:hAnsi="宋体" w:eastAsia="黑体" w:cs="黑体"/>
          <w:sz w:val="27"/>
          <w:szCs w:val="27"/>
        </w:rPr>
      </w:pPr>
      <w:r>
        <w:rPr>
          <w:rFonts w:hint="eastAsia" w:ascii="黑体" w:hAnsi="宋体" w:eastAsia="黑体" w:cs="黑体"/>
          <w:kern w:val="0"/>
          <w:sz w:val="27"/>
          <w:szCs w:val="27"/>
          <w:lang w:bidi="ar"/>
        </w:rPr>
        <w:t>一、资质合规</w:t>
      </w:r>
    </w:p>
    <w:p>
      <w:pPr>
        <w:widowControl/>
        <w:spacing w:line="400" w:lineRule="exact"/>
        <w:ind w:firstLine="480" w:firstLineChars="200"/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本单位持有有效的营业执照__________________（编号）食品经营许可证（或餐饮服务许可证）___________________（编号），近3年内无被吊销或注销的记录，不存在任何经营资质方面的违法违规情形。</w:t>
      </w:r>
    </w:p>
    <w:p>
      <w:pPr>
        <w:widowControl/>
        <w:spacing w:line="400" w:lineRule="exact"/>
        <w:ind w:firstLine="540" w:firstLineChars="200"/>
        <w:rPr>
          <w:rFonts w:hint="eastAsia" w:ascii="黑体" w:hAnsi="宋体" w:eastAsia="黑体" w:cs="黑体"/>
          <w:sz w:val="27"/>
          <w:szCs w:val="27"/>
        </w:rPr>
      </w:pPr>
      <w:r>
        <w:rPr>
          <w:rFonts w:hint="eastAsia" w:ascii="黑体" w:hAnsi="宋体" w:eastAsia="黑体" w:cs="黑体"/>
          <w:kern w:val="0"/>
          <w:sz w:val="27"/>
          <w:szCs w:val="27"/>
          <w:lang w:bidi="ar"/>
        </w:rPr>
        <w:t>二、食品安全</w:t>
      </w:r>
    </w:p>
    <w:p>
      <w:pPr>
        <w:widowControl/>
        <w:spacing w:line="400" w:lineRule="exact"/>
        <w:ind w:firstLine="480" w:firstLineChars="200"/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1.严格遵守《中华人民共和国食品安全法》《餐饮服务食品安全操作规范》等相关法律法规及行业标准，建立健全食品安全管理制度，配备专职或兼职食品安全管理人员。</w:t>
      </w:r>
    </w:p>
    <w:p>
      <w:pPr>
        <w:widowControl/>
        <w:spacing w:line="400" w:lineRule="exact"/>
        <w:ind w:firstLine="480" w:firstLineChars="200"/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2.近3年内未发生重大食品安全事故，食品安全信用档案无不良记录，未因食品安全问题被市场监管部门行政处罚。</w:t>
      </w:r>
    </w:p>
    <w:p>
      <w:pPr>
        <w:widowControl/>
        <w:spacing w:line="400" w:lineRule="exact"/>
        <w:ind w:firstLine="480" w:firstLineChars="200"/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3.所有从业人员均持有效健康证明上岗，定期开展食品安全知识培训，确保操作过程符合食品安全要求，食材采购、储存、加工等环节可追溯。</w:t>
      </w:r>
    </w:p>
    <w:p>
      <w:pPr>
        <w:widowControl/>
        <w:spacing w:line="400" w:lineRule="exact"/>
        <w:ind w:firstLine="540" w:firstLineChars="200"/>
        <w:rPr>
          <w:rFonts w:hint="eastAsia" w:ascii="黑体" w:hAnsi="宋体" w:eastAsia="黑体" w:cs="黑体"/>
          <w:sz w:val="27"/>
          <w:szCs w:val="27"/>
        </w:rPr>
      </w:pPr>
      <w:r>
        <w:rPr>
          <w:rFonts w:hint="eastAsia" w:ascii="黑体" w:hAnsi="宋体" w:eastAsia="黑体" w:cs="黑体"/>
          <w:kern w:val="0"/>
          <w:sz w:val="27"/>
          <w:szCs w:val="27"/>
          <w:lang w:bidi="ar"/>
        </w:rPr>
        <w:t>三、品质口碑</w:t>
      </w:r>
    </w:p>
    <w:p>
      <w:pPr>
        <w:widowControl/>
        <w:spacing w:line="400" w:lineRule="exact"/>
        <w:ind w:firstLine="480" w:firstLineChars="200"/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1.本单位菜品具有鲜明的内江地域特色或独特风味，核心食材、制作工艺符合传统或公示标准，能够保持品质稳定。</w:t>
      </w:r>
    </w:p>
    <w:p>
      <w:pPr>
        <w:widowControl/>
        <w:spacing w:line="400" w:lineRule="exact"/>
        <w:ind w:firstLine="480" w:firstLineChars="200"/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2.严格执行明码标价制度，诚信经营，不虚假宣传、不哄抬物价，近3年内无重大服务质量投诉记录，在本地及行业内拥有良好口碑。</w:t>
      </w:r>
    </w:p>
    <w:p>
      <w:pPr>
        <w:widowControl/>
        <w:spacing w:line="400" w:lineRule="exact"/>
        <w:ind w:firstLine="480" w:firstLineChars="200"/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3.经营场所固定且环境整洁，卫生条件符合国家相关标准，具备与经营规模相匹配的接待能力和服务设施。</w:t>
      </w:r>
    </w:p>
    <w:p>
      <w:pPr>
        <w:widowControl/>
        <w:spacing w:line="400" w:lineRule="exact"/>
        <w:ind w:firstLine="540" w:firstLineChars="200"/>
        <w:rPr>
          <w:rFonts w:hint="eastAsia" w:ascii="黑体" w:hAnsi="宋体" w:eastAsia="黑体" w:cs="黑体"/>
          <w:sz w:val="27"/>
          <w:szCs w:val="27"/>
        </w:rPr>
      </w:pPr>
      <w:r>
        <w:rPr>
          <w:rFonts w:hint="eastAsia" w:ascii="黑体" w:hAnsi="宋体" w:eastAsia="黑体" w:cs="黑体"/>
          <w:kern w:val="0"/>
          <w:sz w:val="27"/>
          <w:szCs w:val="27"/>
          <w:lang w:bidi="ar"/>
        </w:rPr>
        <w:t>四、经营稳定</w:t>
      </w:r>
    </w:p>
    <w:p>
      <w:pPr>
        <w:widowControl/>
        <w:spacing w:line="400" w:lineRule="exact"/>
        <w:ind w:firstLine="480" w:firstLineChars="200"/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本单位已连续经营满____年（新兴特色类商家按要求承诺经营满____个月），经营状况稳定，不存在停业、搬迁等影响正常经营的重大规划，能够持续为消费者提供服务。</w:t>
      </w:r>
    </w:p>
    <w:p>
      <w:pPr>
        <w:widowControl/>
        <w:spacing w:line="400" w:lineRule="exact"/>
        <w:ind w:firstLine="540" w:firstLineChars="200"/>
        <w:rPr>
          <w:b/>
          <w:bCs/>
          <w:sz w:val="27"/>
          <w:szCs w:val="27"/>
        </w:rPr>
      </w:pPr>
      <w:r>
        <w:rPr>
          <w:rFonts w:hint="eastAsia" w:ascii="黑体" w:hAnsi="宋体" w:eastAsia="黑体" w:cs="黑体"/>
          <w:kern w:val="0"/>
          <w:sz w:val="27"/>
          <w:szCs w:val="27"/>
          <w:lang w:bidi="ar"/>
        </w:rPr>
        <w:t>五、配合管理</w:t>
      </w:r>
    </w:p>
    <w:p>
      <w:pPr>
        <w:widowControl/>
        <w:spacing w:line="400" w:lineRule="exact"/>
        <w:ind w:firstLine="480" w:firstLineChars="200"/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1.自愿接受征集单位的审核、调研、评审及后续动态管理，积极提供申报材料及相关佐证资料，保证所提交的全部材料真实、合法、有效，无任何虚假隐瞒。</w:t>
      </w:r>
    </w:p>
    <w:p>
      <w:pPr>
        <w:widowControl/>
        <w:spacing w:line="400" w:lineRule="exact"/>
        <w:ind w:firstLine="480" w:firstLineChars="200"/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2.若成功纳入内江美食地图，将严格履行相关义务，持续保持菜品品质与服务质量，授权征集单位在美食地图宣传推广中使用本单位名称、标识、菜品图片等信息。</w:t>
      </w:r>
    </w:p>
    <w:p>
      <w:pPr>
        <w:widowControl/>
        <w:spacing w:line="400" w:lineRule="exact"/>
        <w:ind w:firstLine="480" w:firstLineChars="200"/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3.自觉遵守动态管理要求，按时配合年度复核工作，若不符合要求自愿接受移出美食地图的处理；不擅自冒用、伪造“内江美食地图推荐商家”标识，若有违规自愿承担相应责任。</w:t>
      </w:r>
    </w:p>
    <w:p>
      <w:pPr>
        <w:widowControl/>
        <w:spacing w:line="400" w:lineRule="exact"/>
        <w:ind w:firstLine="540" w:firstLineChars="200"/>
        <w:rPr>
          <w:rFonts w:hint="eastAsia" w:ascii="黑体" w:hAnsi="宋体" w:eastAsia="黑体" w:cs="黑体"/>
          <w:sz w:val="27"/>
          <w:szCs w:val="27"/>
        </w:rPr>
      </w:pPr>
      <w:r>
        <w:rPr>
          <w:rFonts w:hint="eastAsia" w:ascii="黑体" w:hAnsi="宋体" w:eastAsia="黑体" w:cs="黑体"/>
          <w:kern w:val="0"/>
          <w:sz w:val="27"/>
          <w:szCs w:val="27"/>
          <w:lang w:bidi="ar"/>
        </w:rPr>
        <w:t>六、责任承担</w:t>
      </w:r>
    </w:p>
    <w:p>
      <w:pPr>
        <w:widowControl/>
        <w:spacing w:line="400" w:lineRule="exact"/>
        <w:ind w:firstLine="480" w:firstLineChars="200"/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本单位若违反上述任何承诺，自愿取消本次申报资格；已纳入美食地图的，自愿接受移出处理并由征集单位公示。若因虚假承诺或违规经营给消费者、征集单位造成损失的，本单位愿意承担相应的法律责任和经济赔偿责任。</w:t>
      </w:r>
    </w:p>
    <w:p>
      <w:pPr>
        <w:widowControl/>
        <w:spacing w:line="400" w:lineRule="exact"/>
        <w:ind w:firstLine="420" w:firstLineChars="200"/>
      </w:pPr>
    </w:p>
    <w:p>
      <w:pPr>
        <w:widowControl/>
        <w:spacing w:line="400" w:lineRule="exact"/>
        <w:ind w:firstLine="480" w:firstLineChars="200"/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本承诺函自加盖单位公章及法定代表人（或负责人）签字之日起生效。</w:t>
      </w:r>
    </w:p>
    <w:p>
      <w:pPr>
        <w:widowControl/>
        <w:spacing w:line="400" w:lineRule="exact"/>
        <w:ind w:firstLine="480" w:firstLineChars="200"/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承诺单位（盖章）：____________________</w:t>
      </w:r>
    </w:p>
    <w:p>
      <w:pPr>
        <w:widowControl/>
        <w:spacing w:line="400" w:lineRule="exact"/>
        <w:ind w:firstLine="480" w:firstLineChars="200"/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法定代表人（或负责人）签字：____________________</w:t>
      </w:r>
    </w:p>
    <w:p>
      <w:pPr>
        <w:widowControl/>
        <w:spacing w:line="400" w:lineRule="exact"/>
        <w:ind w:firstLine="480" w:firstLineChars="200"/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联系电话：____________________</w:t>
      </w:r>
    </w:p>
    <w:p>
      <w:pPr>
        <w:widowControl/>
        <w:spacing w:line="400" w:lineRule="exact"/>
        <w:ind w:firstLine="480" w:firstLineChars="200"/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承诺日期：______年____月____日</w:t>
      </w:r>
    </w:p>
    <w:p>
      <w:pPr>
        <w:widowControl/>
        <w:spacing w:line="4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MmU4OTMwY2I1Yzc2OWI1YjdlZGI2OGMzYWJhZjAifQ=="/>
  </w:docVars>
  <w:rsids>
    <w:rsidRoot w:val="00000000"/>
    <w:rsid w:val="547B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0" w:after="140" w:line="276" w:lineRule="auto"/>
    </w:pPr>
    <w:rPr>
      <w:rFonts w:ascii="Times New Roman" w:hAnsi="Times New Roman" w:eastAsia="宋体" w:cs="Times New Roman"/>
    </w:rPr>
  </w:style>
  <w:style w:type="paragraph" w:styleId="3">
    <w:name w:val="Body Text First Indent"/>
    <w:basedOn w:val="2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996</Words>
  <Characters>1166</Characters>
  <Lines>0</Lines>
  <Paragraphs>0</Paragraphs>
  <TotalTime>0</TotalTime>
  <ScaleCrop>false</ScaleCrop>
  <LinksUpToDate>false</LinksUpToDate>
  <CharactersWithSpaces>1166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2025-11-20T03:19:27Z</dcterms:created>
  <dc:creator>huawei</dc:creator>
  <cp:lastModifiedBy>huawei</cp:lastModifiedBy>
  <dcterms:modified xsi:type="dcterms:W3CDTF">2025-11-20T03:19:44Z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C50B09D1B25F473A893FCE9B520679F7_12</vt:lpwstr>
  </property>
</Properties>
</file>