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0" w:lineRule="exact"/>
        <w:jc w:val="center"/>
        <w:rPr>
          <w:b/>
          <w:bCs/>
          <w:sz w:val="28"/>
          <w:szCs w:val="28"/>
        </w:rPr>
      </w:pPr>
      <w:bookmarkStart w:id="0" w:name="_GoBack"/>
      <w:r>
        <w:rPr>
          <w:rFonts w:hint="eastAsia"/>
          <w:b/>
          <w:bCs/>
          <w:sz w:val="28"/>
          <w:szCs w:val="28"/>
        </w:rPr>
        <w:t>内江市疫情防控重点地区提示表（2022年10月19日）</w:t>
      </w:r>
    </w:p>
    <w:bookmarkEnd w:id="0"/>
    <w:tbl>
      <w:tblPr>
        <w:tblStyle w:val="4"/>
        <w:tblW w:w="16638" w:type="dxa"/>
        <w:tblInd w:w="91" w:type="dxa"/>
        <w:tblLayout w:type="fixed"/>
        <w:tblCellMar>
          <w:top w:w="0" w:type="dxa"/>
          <w:left w:w="108" w:type="dxa"/>
          <w:bottom w:w="0" w:type="dxa"/>
          <w:right w:w="108" w:type="dxa"/>
        </w:tblCellMar>
      </w:tblPr>
      <w:tblGrid>
        <w:gridCol w:w="652"/>
        <w:gridCol w:w="1004"/>
        <w:gridCol w:w="884"/>
        <w:gridCol w:w="857"/>
        <w:gridCol w:w="5224"/>
        <w:gridCol w:w="6334"/>
        <w:gridCol w:w="1683"/>
      </w:tblGrid>
      <w:tr>
        <w:tblPrEx>
          <w:tblCellMar>
            <w:top w:w="0" w:type="dxa"/>
            <w:left w:w="108" w:type="dxa"/>
            <w:bottom w:w="0" w:type="dxa"/>
            <w:right w:w="108" w:type="dxa"/>
          </w:tblCellMar>
        </w:tblPrEx>
        <w:trPr>
          <w:trHeight w:val="488" w:hRule="atLeast"/>
          <w:tblHeader/>
        </w:trPr>
        <w:tc>
          <w:tcPr>
            <w:tcW w:w="65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省份</w:t>
            </w:r>
          </w:p>
        </w:tc>
        <w:tc>
          <w:tcPr>
            <w:tcW w:w="100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排查时间</w:t>
            </w:r>
          </w:p>
        </w:tc>
        <w:tc>
          <w:tcPr>
            <w:tcW w:w="88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市州</w:t>
            </w:r>
          </w:p>
        </w:tc>
        <w:tc>
          <w:tcPr>
            <w:tcW w:w="85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区县</w:t>
            </w:r>
          </w:p>
        </w:tc>
        <w:tc>
          <w:tcPr>
            <w:tcW w:w="522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7天集中隔离</w:t>
            </w:r>
            <w:r>
              <w:rPr>
                <w:rFonts w:hint="eastAsia" w:ascii="宋体" w:hAnsi="宋体" w:eastAsia="宋体" w:cs="宋体"/>
                <w:b/>
                <w:bCs/>
                <w:color w:val="000000"/>
                <w:kern w:val="0"/>
                <w:sz w:val="20"/>
                <w:szCs w:val="20"/>
                <w:lang w:bidi="ar"/>
              </w:rPr>
              <w:br w:type="textWrapping"/>
            </w:r>
            <w:r>
              <w:rPr>
                <w:rFonts w:hint="eastAsia" w:ascii="宋体" w:hAnsi="宋体" w:eastAsia="宋体" w:cs="宋体"/>
                <w:b/>
                <w:bCs/>
                <w:color w:val="000000"/>
                <w:kern w:val="0"/>
                <w:sz w:val="20"/>
                <w:szCs w:val="20"/>
                <w:lang w:bidi="ar"/>
              </w:rPr>
              <w:t>（高风险区）</w:t>
            </w:r>
          </w:p>
        </w:tc>
        <w:tc>
          <w:tcPr>
            <w:tcW w:w="633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7天居家隔离</w:t>
            </w:r>
            <w:r>
              <w:rPr>
                <w:rFonts w:hint="eastAsia" w:ascii="宋体" w:hAnsi="宋体" w:eastAsia="宋体" w:cs="宋体"/>
                <w:b/>
                <w:bCs/>
                <w:color w:val="000000"/>
                <w:kern w:val="0"/>
                <w:sz w:val="20"/>
                <w:szCs w:val="20"/>
                <w:lang w:bidi="ar"/>
              </w:rPr>
              <w:br w:type="textWrapping"/>
            </w:r>
            <w:r>
              <w:rPr>
                <w:rFonts w:hint="eastAsia" w:ascii="宋体" w:hAnsi="宋体" w:eastAsia="宋体" w:cs="宋体"/>
                <w:b/>
                <w:bCs/>
                <w:color w:val="000000"/>
                <w:kern w:val="0"/>
                <w:sz w:val="20"/>
                <w:szCs w:val="20"/>
                <w:lang w:bidi="ar"/>
              </w:rPr>
              <w:t>（中风险区）</w:t>
            </w:r>
          </w:p>
        </w:tc>
        <w:tc>
          <w:tcPr>
            <w:tcW w:w="1683"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三天三检</w:t>
            </w:r>
            <w:r>
              <w:rPr>
                <w:rFonts w:hint="eastAsia" w:ascii="宋体" w:hAnsi="宋体" w:eastAsia="宋体" w:cs="宋体"/>
                <w:b/>
                <w:bCs/>
                <w:color w:val="000000"/>
                <w:kern w:val="0"/>
                <w:sz w:val="20"/>
                <w:szCs w:val="20"/>
                <w:lang w:bidi="ar"/>
              </w:rPr>
              <w:br w:type="textWrapping"/>
            </w:r>
            <w:r>
              <w:rPr>
                <w:rFonts w:hint="eastAsia" w:ascii="宋体" w:hAnsi="宋体" w:eastAsia="宋体" w:cs="宋体"/>
                <w:b/>
                <w:bCs/>
                <w:color w:val="000000"/>
                <w:kern w:val="0"/>
                <w:sz w:val="20"/>
                <w:szCs w:val="20"/>
                <w:lang w:bidi="ar"/>
              </w:rPr>
              <w:t>（低风险区）</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北京市</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自10月13日以来</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丰台区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丰园小区2号楼,新宫家园南区1号楼5单元,东木樨园小区15号楼,小铁匠营36号2号楼2单元,芳星园二区2号楼,太平桥东里16号院（包括派柏云如家酒店、桔子酒店、北京天岳恒房屋经营管理有限公司泰华分公司、16号院平房）,和义东里五区3号楼,明晓中安保安公司宿舍</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丰园小区除2号楼以外的其他区域,新宫家园南区1号楼5单元以外的其他区域,东木樨园小区除15号楼的其他区域,小铁匠营36号2号楼除2单元以外的其他区域,和义西里四区5号楼,和义东里社区除和义东里五区3号楼以外区域,看丹村平房区除明晓中安保安公司宿舍以外区域</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丰台区其他地区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石景山区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鲁谷路74号院25号楼</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74号院24、27、28号楼、26号楼1-4单元以及电子科技情报研究所社区居委会</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石景山区其他地区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海淀区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中关村南大街46号南区8号楼</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海淀区其他地区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大兴区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新苑南区12号楼及7号楼,熙悦林语18号院6号楼</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新苑南区除12号楼、7号楼以外其他楼栋,熙悦林语18号院1-5、7-10号楼</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大兴区其他地区</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天津市</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自10月13日以来</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市辖区</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河东区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王庄街道怡祥园7号楼,二号桥街道龙峰嘉园7号楼,大王庄街道信合苑8号楼,上杭路街道金湾花园东院4号楼,上杭路街道尚东雅园5号楼,大直沽街道怡安温泉公寓1号楼,鲁山道街道橙翠园小区33号楼,中山门街道友爱南里16号楼,上杭路街道万和里2号楼、3号楼,大直沽街道萦东温泉花园25号楼,唐家口街道金堂南里1号楼1门-5门</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王庄街道怡祥园（7号楼除外）,二号桥街道龙峰嘉园（7号楼除外）,大王庄街道信合苑9号楼、10号楼、11号楼,上杭路街道金湾公寓1号楼、金湾花园东院1号楼、2号楼、3号楼、5号楼、6号楼、7号楼、33号楼、34号楼、35号楼,上杭路街道尚东雅园4号楼、6号楼、7号楼、8号楼,大直沽街道怡安温泉公寓（1号楼除外）,鲁山道街道橙翠园小区22号楼、24号楼、26号楼、30号楼、31号楼、32号楼,中山门街道友爱南里2号楼-15号楼、17号楼-28号楼,上杭路街道万和里4号楼、5号楼、6号楼，凤麟里,大直沽街道萦东温泉花园15号楼、16号楼、17号楼、20号楼、26号楼、27号楼、28号楼</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cs="宋体"/>
                <w:b/>
                <w:bCs/>
                <w:color w:val="000000"/>
                <w:sz w:val="20"/>
                <w:szCs w:val="20"/>
              </w:rPr>
            </w:pPr>
            <w:r>
              <w:rPr>
                <w:rFonts w:hint="eastAsia" w:ascii="宋体" w:hAnsi="宋体" w:cs="宋体"/>
                <w:b/>
                <w:color w:val="FF0000"/>
                <w:kern w:val="0"/>
                <w:sz w:val="18"/>
                <w:szCs w:val="18"/>
                <w:lang w:bidi="ar"/>
              </w:rPr>
              <w:t>河东区其他地区实施3天居家隔离</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南开区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王顶堤街龙湖冠寓,体育中心街新城市花园9号楼</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体育中心街新城市花园3-8号楼</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cs="宋体"/>
                <w:b/>
                <w:bCs/>
                <w:color w:val="000000"/>
                <w:sz w:val="20"/>
                <w:szCs w:val="20"/>
              </w:rPr>
            </w:pPr>
            <w:r>
              <w:rPr>
                <w:rFonts w:hint="eastAsia" w:ascii="宋体" w:hAnsi="宋体" w:cs="宋体"/>
                <w:b/>
                <w:color w:val="FF0000"/>
                <w:kern w:val="0"/>
                <w:sz w:val="18"/>
                <w:szCs w:val="18"/>
                <w:lang w:bidi="ar"/>
              </w:rPr>
              <w:t>南开区其他地区实施3天居家隔离</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河北区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月牙河街道靖辰公寓3号楼,新开河街天阅海河售楼项目（琨泰名苑）,新开河街荣都公寓5号楼</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月牙河街道靖辰公寓（除3号楼）</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cs="宋体"/>
                <w:b/>
                <w:bCs/>
                <w:color w:val="000000"/>
                <w:sz w:val="20"/>
                <w:szCs w:val="20"/>
              </w:rPr>
            </w:pPr>
            <w:r>
              <w:rPr>
                <w:rFonts w:hint="eastAsia" w:ascii="宋体" w:hAnsi="宋体" w:cs="宋体"/>
                <w:b/>
                <w:color w:val="FF0000"/>
                <w:kern w:val="0"/>
                <w:sz w:val="18"/>
                <w:szCs w:val="18"/>
                <w:lang w:bidi="ar"/>
              </w:rPr>
              <w:t>河北区其他地区实施3天居家隔离</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红桥区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西于庄街秀水苑小区4、8号楼</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西于庄街秀水苑小区除高风险区外其他区域</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cs="宋体"/>
                <w:b/>
                <w:color w:val="FF0000"/>
                <w:kern w:val="0"/>
                <w:sz w:val="18"/>
                <w:szCs w:val="18"/>
                <w:lang w:bidi="ar"/>
              </w:rPr>
            </w:pPr>
            <w:r>
              <w:rPr>
                <w:rFonts w:hint="eastAsia" w:ascii="宋体" w:hAnsi="宋体" w:cs="宋体"/>
                <w:b/>
                <w:color w:val="FF0000"/>
                <w:kern w:val="0"/>
                <w:sz w:val="18"/>
                <w:szCs w:val="18"/>
                <w:lang w:bidi="ar"/>
              </w:rPr>
              <w:t>红桥区其他地区实施3天居家隔离</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东丽区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万新街昆悦里小区5号楼,新立街蓝庭馨苑小区6号楼</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新立街汇海南里小区12号楼</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cs="宋体"/>
                <w:b/>
                <w:bCs/>
                <w:color w:val="000000"/>
                <w:sz w:val="20"/>
                <w:szCs w:val="20"/>
              </w:rPr>
            </w:pPr>
            <w:r>
              <w:rPr>
                <w:rFonts w:hint="eastAsia" w:ascii="宋体" w:hAnsi="宋体" w:cs="宋体"/>
                <w:b/>
                <w:color w:val="FF0000"/>
                <w:kern w:val="0"/>
                <w:sz w:val="18"/>
                <w:szCs w:val="18"/>
                <w:lang w:bidi="ar"/>
              </w:rPr>
              <w:t>东丽区其他地区实施3天居家隔离</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津南区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咸水沽镇金才园26号楼,八里台镇观雅庭院10号楼,八里台镇星耀五洲枫情阳光城70号楼,双港镇善和园2号楼</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咸水沽镇金才园24号楼、25号楼、27号楼、28号楼、29号楼、30号楼,八里台镇观雅庭院3号楼</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cs="宋体"/>
                <w:b/>
                <w:bCs/>
                <w:color w:val="000000"/>
                <w:sz w:val="20"/>
                <w:szCs w:val="20"/>
              </w:rPr>
            </w:pPr>
            <w:r>
              <w:rPr>
                <w:rFonts w:hint="eastAsia" w:ascii="宋体" w:hAnsi="宋体" w:cs="宋体"/>
                <w:b/>
                <w:color w:val="FF0000"/>
                <w:kern w:val="0"/>
                <w:sz w:val="18"/>
                <w:szCs w:val="18"/>
                <w:lang w:bidi="ar"/>
              </w:rPr>
              <w:t>津南区其他地区实施3天居家隔离</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滨海新区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新河街道西江里21号楼</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新河街道西江里除高风险区外其他区域</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cs="宋体"/>
                <w:b/>
                <w:color w:val="FF0000"/>
                <w:kern w:val="0"/>
                <w:sz w:val="18"/>
                <w:szCs w:val="18"/>
                <w:lang w:bidi="ar"/>
              </w:rPr>
            </w:pPr>
            <w:r>
              <w:rPr>
                <w:rFonts w:hint="eastAsia" w:ascii="宋体" w:hAnsi="宋体" w:cs="宋体"/>
                <w:b/>
                <w:color w:val="FF0000"/>
                <w:kern w:val="0"/>
                <w:sz w:val="18"/>
                <w:szCs w:val="18"/>
                <w:lang w:bidi="ar"/>
              </w:rPr>
              <w:t>滨海新区实施3天居家隔离</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静海区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团泊镇碧桂园丽泽府小区4号楼,王口镇小瓦头村、大瓦头村和团结村</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团泊镇碧桂园丽泽府小区全域内除高风险区以外区域,王口镇除高风险外的其他区域</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cs="宋体"/>
                <w:b/>
                <w:color w:val="FF0000"/>
                <w:kern w:val="0"/>
                <w:sz w:val="18"/>
                <w:szCs w:val="18"/>
                <w:lang w:bidi="ar"/>
              </w:rPr>
            </w:pPr>
            <w:r>
              <w:rPr>
                <w:rFonts w:hint="eastAsia" w:ascii="宋体" w:hAnsi="宋体" w:cs="宋体"/>
                <w:b/>
                <w:color w:val="FF0000"/>
                <w:kern w:val="0"/>
                <w:sz w:val="18"/>
                <w:szCs w:val="18"/>
                <w:lang w:bidi="ar"/>
              </w:rPr>
              <w:t>静海区其他地区实施3天居家隔离</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河北省</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自10月13日以来</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定州市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定州市</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子位镇寺底村</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定州市其他地区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秦皇岛市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海港区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柳村二场行车公寓所在院区</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盛秦国际小区,新建村小区,彩龙国际商贸广场D区,东方明珠城小区A区,铁新里小区二区,西向河寨村,大秦铁路秦东运用车间,秦东公寓</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海港区其他地区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昌黎县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南区管理处姚家庄村</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昌黎县其他地区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邯郸市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磁县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磁州镇前湾漳村,磁州镇后湾漳村,磁州镇湾子村,磁州镇湾漳营村</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友谊北大街以东、平安路以南、朝阳北大街以西、仁和路以北的区域,朝阳北大街以东、振兴路以南、古御街以西、安康西路以北的区域,友谊南大街以东、建设西路以南、邮政南街以西、贸易路以北的区域</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磁县其他地区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保定市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白沟新城</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万象国际小区,富力城小区</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爱上城小区,商贸城小区,双泰城小区,尚豪国际城小区,万兴达广场</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白沟新城其他地区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安国市</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仁和嘉苑北区,喜洋洋包子铺（仁和嘉苑北门路北）</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祁州路街道南仕庄村,祁州路街道伏村,祁州路街道东长仕村</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安国市其他地区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张家口市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桥东区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佳境天城小区,博锐枫景小区</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桥东区其他地区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桥西区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堡子里武城街步行街,西泽园社区西泽园小区</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蔬菜公司家属楼,西泽园社区除西泽园小区以外的区域</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桥西区其他地区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宣化区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赵川镇黄土坡村,环保楼127号院,秦垣鱼头世家（恒基店）,太阳城小区底商壹度超市和吕家菜馆,恒基花园小区</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万字会南路3号院,南大街步行街,万字会南路,宣钢设备能源部气化作业区,观音后街5号院,建国街诚品家小区,天泰寺街道（牌楼西街社区、大东街社区、西城社区、按院街社区）区域,南大街街道（吕祖庙社区、万字会社区、西草市社区）区域,建国街街道（环保社区、南路社区、建北社区、建宣路社区）区域,皇城街道（皇城桥北社区、后府社区、大西街社区、万柳社区）区域,南关街道（顺城街社区、南关桥北社区）区域,皇城家园回迁楼,钢鑫小区,赵川镇义合庄村</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宣化区其他地区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万全区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宣平堡乡水泉堡村（含泉水苑小区、碧桂园·森林海小区）</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110国道南旧窑子村西宏达保温防水至张家口市六洋化加油站整排路边店,110国道南小屯堡村西星星电喷然气至大胖修理店整排路边店,西豪丽景区域,宣平堡乡除水泉堡村以外区域</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万全区其他地区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怀安县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左卫镇叶家房村</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左卫镇除叶家房村以外的区域</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怀安县其他地区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赤城县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龙关镇龙居家园小区及其底商</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龙关镇福宴楼饭店,龙关镇益盛缘食府,龙关镇商业街</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赤城县其他地区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张家口经开区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南站街道富强路社区河北北方学院东校区,沙岭子镇屈家庄村</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张家口经开区其他地区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高新区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奥体花园小区</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奥体花园小区周边的人民路以南、前进街以西、西外环以东、滏阳路以北区域</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衡水高新区其他地区</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山西省</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自10月13日以来</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太原市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晋源区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晋祠镇赤桥村</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晋源区其他地区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大同市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平城区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圣雅大厦及附近小饭店,凯鸽火锅御东店,龙聚祥西京店,欣惠妈咪美容院（御东新宇皇冠酒店西）,向阳里柳港园社区卫生服务站及附近米线店,平城区建馨园小区及附近商超,平城中学,西至御河西路、北至南环路、东至滨路西路、南至御河十号小区南沿所围的区域,观澜华府（南区和北区）,碧水云天御河湾小区,云顶雅园（包括启明国学幼儿园）,新华街东西大院,星茂汇-百盛购物中心及周边商超,大同大学附小（龙园校区）,新华街局前小区,太阳城一期和二期,大秦佳苑,五洲帝景青年城C区,柳港园B区,永昌小区,富力城4期,东信国际（昌宁街以南）,宏洋美都小区,前进新苑（一期）,开源嘉苑西区,桐城怡景西苑,凤凰翰林别院小区,同和苑小区,同煤新苑A区,玫瑰花都小区,北辰花园小区,文慧东苑,物兴园小区,美好家园,金水湾小区,正德嘉苑,星港城,云海苑小区,华祥里,御河湾二期,万城华府,红卫里,金华园,万汇金城,御昌佳园,南至操场城街、东至北苑路和站东大街、西至西苑路和北环路、北面和东北面至铁路线的合围区域（不包括大同火车站及站前广场）,兴周里,德盛嘉园,北馨理想城</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都挺好火盆烧烤店,东海浴园,平城区镜湖园小区,平城区魏都新城D区</w:t>
            </w:r>
          </w:p>
        </w:tc>
        <w:tc>
          <w:tcPr>
            <w:tcW w:w="1683"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cs="宋体"/>
                <w:b/>
                <w:color w:val="FF0000"/>
                <w:kern w:val="0"/>
                <w:sz w:val="20"/>
                <w:szCs w:val="20"/>
              </w:rPr>
              <w:t>大同市其他地区</w:t>
            </w:r>
            <w:r>
              <w:rPr>
                <w:rFonts w:ascii="宋体" w:hAnsi="宋体" w:cs="宋体"/>
                <w:b/>
                <w:color w:val="FF0000"/>
                <w:kern w:val="0"/>
                <w:sz w:val="20"/>
                <w:szCs w:val="20"/>
              </w:rPr>
              <w:t>实行</w:t>
            </w:r>
            <w:r>
              <w:rPr>
                <w:rFonts w:hint="eastAsia" w:ascii="宋体" w:hAnsi="宋体" w:cs="宋体"/>
                <w:b/>
                <w:color w:val="FF0000"/>
                <w:kern w:val="0"/>
                <w:sz w:val="20"/>
                <w:szCs w:val="20"/>
              </w:rPr>
              <w:t>5天居家隔离</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云冈区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杨园北区,瑞旺园小区,泰兴里小区,云冈矿（十三矿）,同地景园A区</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83"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云州区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湖东电力机务段,党留庄村,开发区文瀛东郡,欣和园小区</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83"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朔州市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朔城区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大同房建公寓段大新公寓片区</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清华园小区全域,家和苑中心社区所辖区域</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朔城区其他地区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晋中市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榆次区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郭家堡乡张超村</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榆次区其他地区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运城市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盐湖区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盛世陶苑小区,运城市蔬菜批发有限公司,姚孟村,吕儒村,陶上村,阳倦村,港湾印象(运城空港店)公寓楼,香榭丽舍小区7号楼,禹香苑小区31号楼,华源豪庭北区17号楼,浦东小区,龙居镇小张坞村,海天花苑小区2号楼,沁水雅居小区5号楼,西马家窑二巷,众鑫苑小区,北城办事处玲珑公寓,东城办事处福润源小区,盐湖区特运公司南楼一单元,姚孟办事处吉祥苑小区,北城办事处状元府6号楼,南城办事处马家窑社区银康4巷,北城办事处新丰花园15号楼,东城办事处金鑫·槐东花园18号楼,西城办事处北方鹅业家属院,运城经济开发区宇龙农副产品贸易有限公司,安邑办事处东站嘉园10号楼,北城办事处东留村-清雅贤居,宏运佳园2号楼,东城办文香苑小区(槐东路)3号楼2单元和红利庄18巷,姚孟办壕头村中巷,金井乡西曲樊村六组,运城经济开发区梅林新村小区1号楼,运城经济开发区颐贤园3号楼,北城办事处东留村锦绣公寓,西城办事处富源新城10号楼,运城经济开发区万象华城3号楼,北相镇古上村后巷,新新家园小区16号楼1单元,圣惠嘉园小区（37、40号楼）,东城办中银1巷11栋楼4单元,金悦华府（西区）,幸福里·铂郡（南区）9号楼3单元,关铝花园2号楼3单元,怡景华庭(条山街)小区5号、8号、27号楼,北城办事处乔家庄南二巷,盐湖区供销家苑6号楼1单元,大渠花园5单元,星河新天地5号楼1单元,国韵天域小区独楼5单元</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速小区,华源豪庭南区,韩家营村,理想城小区,建国饭店,大市北村,下王村,新南村,槐豫东路新兴巷西二巷,北相镇滕家卓村,华都佳苑小区2号楼,尚上府邸小区1号楼,舜德佳园小区大D区24号楼,香榭丽舍小区除7号楼外其余区域,禹香苑小区除31号楼外其余区域,华源豪庭北区除17号楼外其余区域,豪德市场,上郭乡中陈村（中西巷片区）,沁水雅居小区5号楼之外区域,海天花苑小区2号楼之外区域,北相镇北相村,姚孟办事处樊村,龙居镇羊村,运输公司家属院,安邑办事处军屯村一组,北城办事处状元府小区6号楼除外其余区域,北城办事处新丰花园15号楼除外其余区域,东城办事处槐东花园18号楼除外其余区域,安邑办事处东站嘉园10号楼除外其余区域,宏运佳园小区2号楼之外区域,新新家园小区16号楼1单元除外区域,东城办公安佳苑11号楼4单元除外其余区域,东城办文香苑小区(槐东路)3号楼2单元和红利庄18巷除外其余区域,东城办槐树凹村,姚孟办壕头村中巷除外其余区域,金井乡西曲樊村六组除外其余区域,运城经济开发区梅林新村小区1号楼除外其余区域,运城经济开发区颐贤园3号楼除外其余区域,富源新城北区10号楼除外其余区域,运城经济开发区万象华城3号楼除外其余区域,北相镇古上村后巷除外其余区域,东城办事处贺村铺（西）,圣惠嘉园小区除（37、40号楼）外其余区域,幸福里·铂郡（南区）9号楼3单元除外其余区域,关铝花园2号楼3单元除外其余区域,怡景华庭(条山街)小区5号、8号、27号楼除外区域,盐湖区供销家苑6号楼1单元除外其余区域,大渠花园5单元除外其余区域,星河新天地5号楼1单元除外其余区域,北海雅苑小区1号楼</w:t>
            </w:r>
          </w:p>
        </w:tc>
        <w:tc>
          <w:tcPr>
            <w:tcW w:w="1683"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ascii="宋体" w:hAnsi="宋体" w:cs="宋体"/>
                <w:b/>
                <w:color w:val="FF0000"/>
                <w:kern w:val="0"/>
                <w:sz w:val="20"/>
                <w:szCs w:val="20"/>
              </w:rPr>
              <w:t>运城市其他地区实行</w:t>
            </w:r>
            <w:r>
              <w:rPr>
                <w:rFonts w:hint="eastAsia" w:ascii="宋体" w:hAnsi="宋体" w:cs="宋体"/>
                <w:b/>
                <w:color w:val="FF0000"/>
                <w:kern w:val="0"/>
                <w:sz w:val="20"/>
                <w:szCs w:val="20"/>
              </w:rPr>
              <w:t>5天居家隔离</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万荣县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解店镇七庄村,汉薛镇汉薛村,汉薛镇梁家庄村,汉薛镇西景村</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龙润庭小区1号楼,锦绣华庭小区6号楼、10号楼,汉薛镇除汉薛村、梁家庄村、西景村以外的其他村</w:t>
            </w:r>
          </w:p>
        </w:tc>
        <w:tc>
          <w:tcPr>
            <w:tcW w:w="1683"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夏县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瑶峰镇结义村（湾里、石桥庄、小候）,大候村</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苏解村,中留西庄自然村,裴介镇老梁超市</w:t>
            </w:r>
          </w:p>
        </w:tc>
        <w:tc>
          <w:tcPr>
            <w:tcW w:w="1683"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临汾市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尧都区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北刘村,尧都区屯里镇润泽园社区润泽园小区</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尧都区其他地区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永和县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芝河镇药家湾村河那边（东至刘五叶住宅（含）；南至段野林住宅（含）；西至河东路（含）；北至刘海泉住宅（含）。）</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永和县其他地区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吕梁市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孝义市</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大孝堡镇南小堡村,南船头村,大堡村</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孝义市其他地区</w:t>
            </w:r>
          </w:p>
        </w:tc>
      </w:tr>
      <w:tr>
        <w:tblPrEx>
          <w:tblCellMar>
            <w:top w:w="0" w:type="dxa"/>
            <w:left w:w="108" w:type="dxa"/>
            <w:bottom w:w="0" w:type="dxa"/>
            <w:right w:w="108" w:type="dxa"/>
          </w:tblCellMar>
        </w:tblPrEx>
        <w:trPr>
          <w:trHeight w:val="27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内蒙古自治区</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自10月13日以来</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全域</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cs="宋体"/>
                <w:color w:val="000000"/>
                <w:kern w:val="0"/>
                <w:sz w:val="18"/>
                <w:szCs w:val="18"/>
                <w:lang w:bidi="ar"/>
              </w:rPr>
              <w:t>——</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辽宁省</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自10月13日以来</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沈阳市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浑南区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满堂街道英达村原养老院宿舍楼</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满堂街道英达村除高风险外的其他区域,满堂街道东沟村,满堂街道公家村</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浑南区其他地区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于洪区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沙岭街道水木城典小区14号楼</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于洪区其他地区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鞍山市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立山区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灵山街道红拖社区红旗街12栋、钢绳街36栋</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灵山街道红拖社区除红旗街12栋、钢绳街36栋以外的其他区域,灵山街道灵西社区</w:t>
            </w:r>
          </w:p>
        </w:tc>
        <w:tc>
          <w:tcPr>
            <w:tcW w:w="1683"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cs="宋体"/>
                <w:b/>
                <w:bCs/>
                <w:color w:val="FF0000"/>
                <w:kern w:val="0"/>
                <w:sz w:val="20"/>
                <w:szCs w:val="20"/>
                <w:lang w:bidi="ar"/>
              </w:rPr>
              <w:t>鞍山市其他区域实施5天居家隔离</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台安县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韭菜台镇韭菜台村,鞍山九股河食品有限责任公司（台安高新农业产业开发区厂区）,八角台街道西郊社区一百户小区4、5、9号楼</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韭菜台镇韭菜台村外其余村,高力房镇大高村,台安高新农业产业开发区除鞍山九股河食品有限责任公司厂区外的其他区域,八角台街道西郊社区除一百户小区4、5、9号楼外的其他区域</w:t>
            </w:r>
          </w:p>
        </w:tc>
        <w:tc>
          <w:tcPr>
            <w:tcW w:w="1683"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海城市</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西四镇太平村,牛庄镇振兴村盛世闲庭小区,牛庄镇西头村</w:t>
            </w:r>
          </w:p>
        </w:tc>
        <w:tc>
          <w:tcPr>
            <w:tcW w:w="1683"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抚顺市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新抚区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站前街道白云社区西五路19号楼,抚顺市新抚区站前街道白云社区西四路18号楼5单元、6单元</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站前街道白云社区西五路17号楼,站前街道白云社区西五路18号楼1单元、2单元、3单元、4单元</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新抚区其他地区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东洲区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东洲街道丽景银帆宾馆（绥化路店）</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东洲区其他地区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顺城区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葛布街道后葛南棚改1号楼,将军堡街道梅河路69号楼,抚顺城路东段18号楼,将军街道远方社区南山秀水7号楼</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前甸镇东华园东区43号楼,长春街道新湖国际一期5号楼,葛布街道后葛南棚改2号楼,葛布街道后葛南棚改4号楼,将军堡街道梅河路67号楼,将军堡街道梅河路67-1号楼,将军堡街道梅河路69-1号楼,新华街道顺新社区天茂家园小区,抚顺城路东段（16-1、16-2、16-3、16-4）号楼门市房,抚顺城路东段14号楼,抚顺城路东段15号楼,顺新楼院党员活动中心,将军街道远方社区南山秀水小区</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顺城区其他地区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清原满族自治县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清原镇歆海湖畔一期17号楼,清原镇铁北和谐家园8号楼,清原镇盛和林业家园5号楼,清原镇东园小区11号楼,清原镇兴隆小区16号楼,清原镇中房花园1期27号楼,清原镇工会小区1号楼,清原镇东园小区3号楼,清原镇畜牧局家属楼</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清原镇歆海湖畔一期（不含17号楼）,清原镇铁北和谐家园（不含8号楼）,清原镇盛和林业家园（不含5号楼）,清原镇金成合苑1号楼,清原镇工会小区2号楼</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清原满族自治县其他地区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朝阳市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双塔区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龙山街道光大领仕馆6号楼,龙山街道兴隆尚品4号楼,龙山街道三合家园3号楼,站南街道和平家园3号楼、10甲—13号楼,凌河街道水岸华城32号楼</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山街道文祥豪府一期西区63号、65号楼,红旗街道辽河家园18号楼,龙山街道凌河庄园66-1号楼,龙山街道文祥豪府二期2号楼,龙山街道光大领仕馆小区（除高风险区以外）,龙山街道兴隆尚品小区（除高风险区以外）,龙山街道三合家园小区（除高风险区以外）,站南街道和平家园小区（除高风险区以外）,凌河街道水岸华城小区（除高风险区以外）,光明街道朝阳大街三段5号楼</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双塔区其他地区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龙城区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西大营子镇西大营子村,西大营子镇西涝村,龙泉街道桃源雅居24号楼、26号楼</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海龙街道嘎岔村,龙泉街道桃源雅居小区（除高风险区以外）</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龙城区其他地区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朝阳县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柳城街道凌凤禽业有限公司,柳城街道柳城家园13号楼</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朝阳县其他地区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葫芦岛市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连山区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塔山乡孟屯村271号,连山区锦郊街道二台子村9段321号,连山区站前街道群英街17-2号楼,锦郊街道东兴村拉拉屯村笊笠山屯30号,钢屯镇钢南村,连山街道上东盛景C区83-6号楼,连山街道上东盛景C区83-2号楼</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塔山乡孟屯村东、西孟屯,锦郊街道二台子村,站前街道群英街17号楼，站前街道群英街工会大厦，站前街道中央路17号楼,锦郊街道东兴村拉拉屯村除高风险区域外的其他区域,连山区钢屯镇钢西村、钢东村,连山街道上东盛景C区除高风险区域外的其他区域,山神庙子乡山西村山谷哨屯</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连山区其他地区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南票区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暖池塘镇杂木沟村,暖池塘镇八道河子村</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暖池塘镇除高风险区外的其他区域</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南票区其他地区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绥中县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万家镇辽西小区</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绥中县其他地区</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吉林省</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自10月13日以来</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长春市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宽城区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团山街道华大天朗A区</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兴业街道紫金豪庭10栋</w:t>
            </w:r>
          </w:p>
        </w:tc>
        <w:tc>
          <w:tcPr>
            <w:tcW w:w="1683"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cs="宋体"/>
                <w:b/>
                <w:bCs/>
                <w:color w:val="FF0000"/>
                <w:kern w:val="0"/>
                <w:sz w:val="18"/>
                <w:szCs w:val="18"/>
                <w:lang w:bidi="ar"/>
              </w:rPr>
              <w:t>长春市其他地区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汽车经济技术开发区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富民街道顺通花园2期21栋</w:t>
            </w:r>
          </w:p>
        </w:tc>
        <w:tc>
          <w:tcPr>
            <w:tcW w:w="1683"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长春新区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超越街道绿地城D区1栋</w:t>
            </w:r>
          </w:p>
        </w:tc>
        <w:tc>
          <w:tcPr>
            <w:tcW w:w="1683"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通化市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东昌区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华翔茗苑小区3号楼</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华翔茗苑小区3号楼以外的其他区域</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东昌区其他地区</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黑龙江省</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自10月13日以来</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齐齐哈尔市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富裕县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塔哈工业园区中建交通宿舍</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富裕县其他地区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黑河市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爱辉区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中央东大街365号区域内6、9、10号楼</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花园街道金兰社区华泰滨江锦苑小区,博文社区学府家园小区,海兰街道温馨社区北国明珠一期小区,花园街道金兰社区法官公寓小区及附属门市车库,花园街道博文社区交警家园三期小区及附属门市车库,兴安街道金融社区林业佳苑小区及附属门市车库,花园街道喇嘛台社区荣耀世纪小区及附属门市车库,中央东大街365号区域（不含6、9、10号楼）,兴安街道邮政社区富绅小区（兴安街卡口管理区域）及附属门市</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爱辉区其他地区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绥化市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肇东市</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昌五镇一、二、三、四街中心社区,昌五镇金安村,洪河乡古城村,明久乡兴国村,馨元食品厂,市第一医院门诊楼,翔龙城小区19号楼2单元,正阳郡1号楼3单元,江山帝景F座4单元,洪河乡平原村纪宽屯,昌五镇七连村戴珠屯,明久乡迎春村李廷尧屯,昌五镇五井村西腰窝屯,昌五镇四井村王春林屯,昌五镇昌盛村孙家屯,跃进乡龙庄村兴隆庄屯,洪河乡古城村城发屯,昌五镇昌盛村王家屯,洪河乡平原村柳家屯,巴黎花园小区6号楼2单元,翰林苑小区7号楼4单元</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清华名苑B区,翔龙城小区19号楼,翔龙城小区9号商服,十四道街万福国际小区D1、A1、A2商服,人民医院门诊楼,三道街新纪元商场,宏盛丽园小区8A商服,正阳郡小区（除1号楼3单元）,江山帝景小区（除F座4单元）,巴黎花园小区,翰林苑小区,春天百货商场,六道街外贸楼一楼商服,第一百货商店</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肇东市其他地区</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上海市</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自10月13日以来</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黄浦区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豫园街道人民路875号,南京东路街道北京西路49号、55号</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黄浦区其他地区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长宁区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新华路街道新华路24号（秋果酒店）</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长宁区其他地区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静安区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芷江西路街道兴新小区（中兴路1279弄、中兴路1321弄、中华新路612号、中华新路618号、中华新路630号、中华新路640号）,大宁路街道广延路1199弄,北站街道山西北路388弄</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静安区其他地区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普陀区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长寿路街道九茂小区,宜川路街道农林光新小区,长征镇真光路962弄1幢、2幢、8幢、9幢</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普陀区其他地区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虹口区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广中路街道水电路191弄小区,欧阳路街道天宝第二小区（四平路幸福村289-293、299-315号，密云路250弄4-15号）</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虹口区其他地区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杨浦区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控江路街道控江六村及其沿街商铺,控江路街道控江四村及其沿街商铺,五角场街道黄兴路1669弄（包括沿街商铺）,延吉新村街道控江五村小区（包括沿街商铺）,长白新村街道安图路18弄益晖新苑小区（含一期和二期及沿街商铺）,长白新村街道延吉东路115弄小区（包括沿街商铺）,长海路街道双阳北路395弄,长白新村街道延吉东路1、5弄小区（包括沿街商铺）,长白新村街道安图小区（包括安图新村1-61号、靖宇东路85弄1-30号、长白二村201-207号，及沿街商铺）</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杨浦区其他地区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闵行区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七宝镇漕宝路1555弄大上海国际花园9区、13区、17区,七宝镇航新路88弄330号-376号三佳苑小区,虹桥镇吴中路1588弄胡桃里音乐酒馆所在建筑主体（含地下美食广场）及周边商铺,虹桥镇吴中路511弄古北新城二期、四期（112号-120号）小区,虹桥镇吴中路1065号虹桥吉祥公寓,古美路街道平阳路50弄,莘庄镇莘东路100号自由公寓</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闵行区其他地区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宝山区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吴淞街道淞兴路76弄,吴淞街道淞兴西路258号,高境镇三门路485弄西区,大场镇涵青路100弄学府阳光小区,张庙街道通河三村（民悦苑）,张庙街道通河四村（新四村）,大场镇真大路358弄欧泊花郡小区</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宝山区其他地区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嘉定区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菊园新区平城路1455号</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嘉定区其他地区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浦东新区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沪东新村街道朱家门小区（五莲路201弄、浦东大道2970弄、利津路158弄、莱阳路451弄）及沿街商铺,浦兴路街道金桥湾清水苑（长岛路1280弄、台儿庄路363弄、荷泽路828弄）及沿街商铺</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浦东新区其他地区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金山区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吕巷镇荡田村戚埭18组、28组,吕巷镇荡田村9组7001-7023号,吕巷镇和平村25组4074-4102号、4107-4113、4114-4124、4128号,吕巷镇康兴路150弄,吕巷镇璜溪西街21号-84号,张堰镇张堰大街以北，花贤路以西，东河沿路以东，政安弄（张堰白酒厂南墙）以南的区域</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金山区其他地区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松江区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中山街道茸悦路208弄富悦财富广场B/C栋主楼及沿街商铺</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松江区其他地区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青浦区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徐泾镇沪青平公路2103号杜家新区,徐泾镇华徐公路以西、诸陆西路以南、徐盈路以东、沪青平公路以北（含迮庵支路以北至杨巷港、徐盈路以西至万家厍）的区域,徐泾镇前云路145弄杨家小区,重固镇中新村中新艾祁港以东、董家桥河以南（含董家组河北）、中淮路以西、朱家宅基浜以北区域,徐泾镇崧泽大道以北区域，崧泽大道以南、华徐公路以西、沪青平公路以北区域，沪青平公路以南、西向阳河以西、G50高速以北区域，G50高速以南、华徐公路以西区域</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青浦区其他地区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崇明区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城桥镇侯南村内张网港河以东、蟠龙公路以西、崇明大道以南、长江大堤以北</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崇明区其他地区</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江苏省</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自10月13日以来</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南京市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秦淮区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洪武路街道王府东苑小区,朝天宫街道安品街67号小区,SUOLIS美发造型夫子庙店（秦淮区洪武路街道太平南路567号）,秦淮区五老村街道延龄巷30号小区,泷川の深夜食堂（秦淮区洪武路街道洪武路164号）,新疆玉石阿卜都烧烤(秦淮区洪武路街道太平南路579号),洪武路街道火瓦巷32号</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秦淮区其他地区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鼓楼区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华侨路街道汉中路280号金陵交运工地</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鼓楼区其他地区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浦口区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华昌龙之谷乐园（龙谷路9号）</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浦口区其他地区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江北新区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葛塘街道文承楠苑（和旭路500号）,葛塘街道松杨路142号,大厂街道金宝商业广场（欣乐路181号）,大厂街道曹丞相毕洼西路店（毕洼西路238号）,沿江街道香溢紫郡一期26栋,弘阳时光里二期</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江北新区其他地区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栖霞区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栖霞街道五福家园小区（枫苑、竹苑、桃苑、柳苑、荷苑）,尧化街道尧顺佳园二期,迈皋桥街道新城尚座小区</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栖霞区其他地区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雨花台区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铁心桥街道水文苑小区北区,春江路26号-1鲜犟帅酱骨头排骨饭店,铁心桥街道凤翔花园三期,雨花街道花神大道23号1号楼东楼</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雨花台区其他地区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无锡市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梁溪区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梁溪区其他地区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新吴区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无锡机电高等职业技术学校</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新吴区其他地区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徐州市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沛县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歌风中学3号教学楼,歌风中学1号宿舍楼,歌风中学4号宿舍楼,沛城街道郝小楼新村,汉兴街道董庄社区汉润家园D区,张寨镇唐楼村,沛城街道香城社区锦绣家园小区,汉兴街道大封楼社区东队,沛城街道西郊社区清怡花园小区23号楼,沛城街道新风社区工人新村</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沛县其他地区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苏州市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吴中区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木渎镇翠坊小区95幢、96幢和95幢南侧店面房区域</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吴中区其他地区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南通市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海安市</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城东镇王府邦瑞大酒店,城东镇禾田饭店,城东镇武家牛肉汤馆,海安街道城南花苑7号楼,海安街道鼎盛饭店,城东镇土灶世家采样点,城东镇宜必思酒店,海安街道华新一品小区20号楼3单元,城东镇开发新村40号楼</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城东镇长江中路以南、鑫港路以北、翻身河以东、立新河以西区域,大公镇江苏鹏飞集团,大公镇吉喆农庄,城东镇晨朗电子集团,海安街道城南花苑,城东镇油坊头村委会,海安街道华新一品小区</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海安市其他地区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海门区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海门街道城北新村1804幢,海门港新区南通艾郎风电员工宿舍区1期D幢,海门港新区清园旅馆</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门街道城北社区（北至海门河、东至日新路、西至江海路、南至丝绸路）,海门街道海门区老科技工作者协会专家门诊部,海门街道顺达汽配（途虎养车店）,海门街道东洲市场,海门街道康师傅牛肉面馆（拥军路）,海门港新区艾郎风电,海门港新区优创生活广场,海门港新区帅文食品经营部,海门港新区日用百货（海世路200号）,海门港新区116便利店（海景嘉园店）,海门港新区钰泉百货超市,悦来镇王珏食品商店,悦来镇万盛村45组,常乐镇民达工业气体有限公司（三德线培育村29组）</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海门区其他地区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连云港市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东海县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青湖镇西丁旺村,石梁河镇树墩村,石梁河镇土山村,石梁河镇张湖村</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东海县其他地区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泰州市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海陵区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中街道南山寺及附近垃圾中转站,城中街道文峰小区,城中街道迎春花园,城中街道农行宿舍,城中街道干休所,城北街道北荟园,城北街道鹏欣丽都,城东街道智堡小区,城东街道老东河社区六组,城西街道紫竹苑,城西街道麒麟社区,京泰路街道朝晖锦苑北区,京泰路街道东唐社区十四组,京泰路街道泰美园,城南街道龙格亲子游泳俱乐部,城南街道利群时代超市,华港镇下溪村,城东街道茂业豪园,城东街道东进小区,城北街道十八亩原野小区,城北街道森园小区,城北街道苏房佳园,城北街道稻河湾小区,城北街道凤鸣雅苑小区,城南街道建工大厦,城南街道同济家园,城西街道阳光瑞城,城西街道天达家园,城西街道建工三村,城西街道北仓东村,九龙镇振东社区,九龙镇西堤阳光小区,城中街道高邮鱼汤面（打靶巷店）,城中街道百脑汇对面好想来食品店,城北街道金震锦泰手机卖场,城北街道西仓路永固标准店,城东街道东苑公寓,城东街道玉笙水果店,城东街道好想来食品店（智堡路）,城东街道丁冯路雅泉浴室,城西街道江洲北路水果批发市场,京泰路街道玉堂花园,京泰路街道海曙颐园南区,城南街道万达金街解忧服装店二楼理发店,城南街道大师乐园（济川路店）,九龙镇国祥烟酒店,九龙镇星光照相馆</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中街道迎春西路以南、鼓楼南路以西、海陵南路以东、南城河以北的区域（高风险区除外）,城北街道森园路以南、稻河以西、南官河以东、运河路以北的区域（高风险区除外）,城北街道徐家桥路以南、觉正路以西、涵西街以东、东进路以北的区域（高风险区除外）,城东街道新通扬运河以南、春云路以西、智堡河以东、森园路以北的区域（高风险区除外）,城东街道老东河社区南至规划中的海阳路、西至老东河、东北至东沟河的区域（高风险区除外）,城西街道兴业小区,京泰路街道朝晖锦苑小区,京泰路街道东唐社区（十三组、十五组、十六组）,城南街道龙格亲子游泳俱乐部周边商铺（东至交通银行、西至农业银行）</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cs="宋体"/>
                <w:b/>
                <w:color w:val="FF0000"/>
                <w:kern w:val="0"/>
                <w:sz w:val="18"/>
                <w:szCs w:val="18"/>
                <w:lang w:bidi="ar"/>
              </w:rPr>
              <w:t>海陵区其他地区实施3天居家隔离</w:t>
            </w:r>
          </w:p>
        </w:tc>
      </w:tr>
      <w:tr>
        <w:tblPrEx>
          <w:tblCellMar>
            <w:top w:w="0" w:type="dxa"/>
            <w:left w:w="108" w:type="dxa"/>
            <w:bottom w:w="0" w:type="dxa"/>
            <w:right w:w="108" w:type="dxa"/>
          </w:tblCellMar>
        </w:tblPrEx>
        <w:trPr>
          <w:trHeight w:val="27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安徽省</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自10月13日以来</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阜阳市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太和县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三塔镇</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太和县其他地区</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山东省</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自10月13日以来</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济南市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商河县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怀仁镇古城村</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商河县其他地区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淄博市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张店区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马尚街道办事处冢子坡生活区13、14号楼</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张店区其他地区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济宁市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嘉祥县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嘉祥街道嘉和苑东区</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仲山镇杨楼村</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嘉祥县其他地区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泗水县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苗馆镇东平社区（原小王社区）</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泗水县其他地区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泰安市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泰山区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泰山区上高街道办事处凤台村,泰安市青年路农业机械科学研究所家属院〔南湖东路南首路东（千里香馄饨）往北100米右拐胡同直到东头，右拐农机所宿舍〕,泰山区财源街道泰然居小区,泰山区省庄镇岳庄村,中国人民银行宿舍（奈河西路28号）,泰安市泰山区青年路101号写字楼,云海小区,财源街道王庄社区王庄佳苑东院,惠普家园西区,惠普家园南区,南关中岳花园小区南院</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泰山区其他地区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岱岳区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泰安市岱岳区道朗镇大王村（益生康康养基地、大王村核酸采样点）,碧桂园黄金时代小区,天平街道开元首府,绿地公馆,高铁安居小区,领秀城二期,领秀城一期,领秀城三期,省地质勘察院（泰安）居民楼</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岱岳区其他地区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肥城市</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新城街道特钢小区10号楼</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石横镇查庄社区2号楼,新城街道特钢小区（除10号楼以外的其他区域）,石横镇查庄社区（除2号楼以外的其他区域）,石横镇润园小区,石横镇南大留村</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肥城市其他地区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临沂市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郯城县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郯城街道史丹利景城花园小区</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杨集镇塘崖村</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郯城县其他地区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河东区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沂河新区梅家埠街道月亮湾社区庄坞村,沂河新区梅家埠街道月亮湾社区后道口村</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沂河新区梅家埠街道月亮湾社区李家湖村（1、2、3、4、5号楼）,沂河新区梅家埠街道月亮湾社区丁家湖村</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临沂河东区其他地区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菏泽市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定陶区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马集镇马集行政村,马集镇马街行政村,马集镇李园村</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马集镇四合村,滨河街道金茂街北段,张湾镇勋佩汽修厂</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定陶区其他地区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曹县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庄寨镇郭寨村东明石化181加油站西至中国移动营业厅东至青年路口（庄青路以北，厂房以南）</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庄寨镇王家村,庄寨镇郭寨村除高风险区以外的区域（庄青路以南）,庄寨镇李寨西行政村李寨西自然村,庄寨镇后西街行政村后西街自然村,庄寨镇马屯行政村王屯自然村</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曹县其他地区</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河南省</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自10月13日以来</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郑州市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中原区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中原区林山寨街道郑州技师学院7号宿舍楼,中原区西流湖街道北陈伍寨村东院,中原区航海西路街道帝湖花园西王府802号楼</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原区须水街道河东路社区,中原区西流湖街道柿园村西湖花园南北院,中原区西流湖街道花语里社区百合里小区,中原区汝河路街道汝河小区,中原区汝河路街道桐淮小区,中原区航海西路街道前进南路社区,中原区航海西路街道帝湖花园西王府小区,中原区三官庙街道郑上路社区,中原区绿东村街道陇海西路96号院</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中原区其他地区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高新区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新区沟赵办事处枫香街以南、须水河西支南分以东、西四环以西、科学大道以北合围区域,高新区沟赵办事处堂李村、东连河村、御馨苑社区合围区域,高新区枫杨办事处连霍高速以南、西四环以东、长椿路以西、科学大道以北合围区域,高新区双桥办事处沟赵社区、观悦社区合围区域,高新区石佛办事处百炉屯小区及百炉屯5号院,高新区梧桐办事处八面神新村</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高新区沟赵办事处除以上高风险区以外的区域,高新区梧桐办事处除以上高风险区以外的区域,高新区枫杨办事处除以上高风险区以外的区域</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郑州高新区其他地区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二七区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二七区大学路街道金桥社区中苑名都小区4号楼,二七区大学路街道永辉超市大学路店</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二七区大学路街道中原社区兑周村32号楼,二七区建中街街道小李庄社区升龙世纪花园二区,二七区五里堡街道馨康社区菜王西街18号楼,二七区五里堡街道馨康社区菜王南街46号楼,二七区长江路街道孙八砦社区一山花园小区</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二七区其他地区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管城回族区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管城回族区十八里河街道办事处刘湾村,管城回族区北下街街道办事处北顺城社区法院后街42号楼及法院后街35号院1号楼</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管城回族区十八里河街道办事处南刘庄社区南刘庄新区2号院,管城回族区金岱街道办事处七里河村七里河小区,管城回族区紫荆山南路街道办事处蓉湾社区正商芙蓉湾小区,管城回族区南关街街道办事处惠工街社区西豆腐砦,管城回族区航海东路街道办事处正商华钻澜庭3号院</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管城回族区其他地区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金水区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金水区东风路街道宋砦小区3号院,金水区南阳新村街道三北社区</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金水区东风路街道宋砦小区2号院,金水区东风路街道长基花园小区,金水区东风路街道思达大户人家小区,金水区丰产路街道政七街16号院,金水区丰产路街道金成时代广场小区</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金水区其他地区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郑东新区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郑东新区祭城路街道办事处立体世界小区,郑东新区祭城路街道办事处永威翡翠城小区,郑东新区豫兴路办事处有色地质家园A区,郑东新区豫兴路办事处有色地质家园B区,郑东新区商都路办事处正商东方港湾</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郑东新区其他地区</w:t>
            </w:r>
          </w:p>
        </w:tc>
      </w:tr>
      <w:tr>
        <w:tblPrEx>
          <w:tblCellMar>
            <w:top w:w="0" w:type="dxa"/>
            <w:left w:w="108" w:type="dxa"/>
            <w:bottom w:w="0" w:type="dxa"/>
            <w:right w:w="108" w:type="dxa"/>
          </w:tblCellMar>
        </w:tblPrEx>
        <w:trPr>
          <w:trHeight w:val="835"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新密市</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新密市超化镇申沟村,新密市城关镇东瓦店村</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新密市超化镇圣帝庙村,新密市苟堂镇九龙村,新密市大隗镇大隗村,新密市大隗镇陈庄村,新密市大隗镇进化村,新密市苟堂镇靳寨村,新密市青屏街办事处嵩阳路社区,新密市矿区办事处超化矿社区</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新密市其他地区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平顶山市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汝州市</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汝州市陵头镇黄岭村,汝州市陵头镇养田村,汝州市风穴路街道万盛公馆小区,汝州市夏店镇汝州市万志农业有限公司,汝州市陵头镇段子铺村,汝州市洗耳河街道群艺馆家属院</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汝州市其他地区</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湖南省</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自10月13日以来</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衡阳市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石鼓区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潇湘街道桑园街7号,潇湘街道城基巷43号区域</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潇湘街道桑园街3、11、13、15号区域,潇湘街道城基巷43号区域巷道</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石鼓区其他地区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衡阳县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石市镇珍珠村力山塘组,石市镇珍珠村石湾组,石市镇明星村东山垅组,石市镇界牌片区南阳村柏树组</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衡阳县其他地区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衡南县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茅市镇占禾冲村南木桥组,云集街道佳美园小区</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衡南县其他地区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邵阳市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邵阳县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sz w:val="20"/>
                <w:szCs w:val="20"/>
              </w:rPr>
              <w:t>塘渡口镇石湾社区,塘渡口镇沙坪社区</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sz w:val="20"/>
                <w:szCs w:val="20"/>
              </w:rPr>
              <w:t>塘渡口镇大岭社区,塘渡口镇凤凰社区,塘渡口镇双合社区,塘渡口镇桂竹山社区,塘渡口镇峡山社区,塘渡口镇红石社区</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b/>
                <w:bCs/>
                <w:color w:val="000000"/>
                <w:sz w:val="20"/>
                <w:szCs w:val="20"/>
              </w:rPr>
              <w:t>见正文</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岳阳市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君山区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柳林洲街道办事处君山大道371号往北至“君山渔具世界”店铺止,柳林洲街道办事处长沟子村畔湖组由东往西第1至4排、由南往北第1至4栋,柳林洲街道办事处君山大道西侧临街由北往南“程明粮油商行”至“五谷渔粉”门面商户</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君山区其他地区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汨罗市</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大荆加油站斜对面100米范围居民区</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大荆镇大荆村4组</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汨罗市其他地区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常德市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澧县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澧西街道吉美酒店整栋楼,澧阳街道富三和足浴二店</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澧县其他地区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津市市</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三洲驿街道三洲街社区金城银座A座、B座,汪家桥街道城东社区丽景豪庭10栋1单元</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津市市其他地区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怀化市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鹤城区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坨院街道澳海澜庭小区40栋、8栋</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坨院街道澳海澜庭小区除高风险以外其他区域,迎丰街道华峰家园小区6栋2单元、9栋3单元,河西街道武陵山装饰建材市场1栋,怀仁母婴生活馆（健康城店）,河西街道怀化经济开发区创新创业园,怀化绿色货运分拨配送中心,迎丰东路59号（摩托车电动车维修小张车行）,北环路天信摩托车年检点</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鹤城区其他地区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湘西土家族苗族自治州</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凤凰县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沱江镇红旗社区吉星路左侧第二排起——液化气站路口——新凤源小区大门区域内民房区域,落潮井镇塘家桥村,落潮井镇牛堰村1组、2组、3组、4组</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凤凰县其他地区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龙山县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山地下商业步行街,衣世界服装批发城,华塘街道诚信广场1栋1单元,华塘街道诚信广场对面“老杨大碗饭”,华塘街道茶亭寺209国道旁“伟义制冷部”,民安街道团结路格力空调店,民安街道时代商贸城全域（长沙路—龙凤路—民安街道老步行街—老城郊医院后面—长沙路38号湖南龙山农村商业银行集贸支行合围区域内）</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龙山县其他地区</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广东省</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自10月13日以来</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广州市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花都区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华街宝华路12号华美苑,新华街建设北路78号,新华街建设路71号,新华街福宁路24号,新华街站前路36号,新华街富银路1号,新华街凤华路17号,新华街海关西街1号4栋,新华街建设北路67号,新华街马房三街5号,新华街新民路94号,新华街三华村西华新村五巷5号区域,新华街三华村西华新村七巷4号区域,新华街金都花园E7栋,新华街云山雅轩B栋、C栋,新华街豪骏名苑2栋,新华街翠华花园1座1梯,新华街粤兴苑A7梯,新华街粤兴苑B2梯,新雅街清布村南阳庄六号区域,新雅街清布村南阳庄六巷区域,新雅街东莞村一队一巷区域,新雅街东莞村一队七巷八号区域,花山镇雅居乐万科热橙31栋、32栋,赤坭镇鲤塘村二十二巷以南、二马路以北、鲤塘路以东、鲤塘二街路以西区域,炭步镇鸭一村旧村新中十二巷3号,炭步镇鸭一村旧村新中十一巷3号,炭步镇鸭一村旧村新中十巷3号,炭步镇鸭一村旧村新中十二巷1号,炭步镇鸭一村旧村新中十一巷1号,炭步镇鸭一村旧村新中十巷1号,炭步镇鸭一村旧村新八巷11号,炭步镇鸭一村旧村新七巷11号,炭步镇鸭一村旧村新六巷11号,炭步镇鸭一村旧村鸭一村5队新十巷1号区域</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华街龙珠路以南、花都湖以北、铁路沿线以东、花城路及花城北路以西区域（高风险区除外）,新华街新街大道、金华路、站西路、云山大桥、许广高速、无名道路合围区域（高风险区、新华社区卫生服务中心除外）,新雅街清布村南阳庄（高风险区除外）,新雅街东莞村一队（高风险区除外）,花山镇雅居乐万科热橙小区（高风险区除外）,赤坭镇鲤塘村二队（高风险区除外）,炭步镇鸭一村（高风险区除外）</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花都区其他地区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深圳市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龙华区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民治街道民强社区塘水围三区第17栋,大浪街道高峰社区赤岭头羊台新村第5号、7号,大浪街道陶元社区元芬新村第14号</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民治街道白石龙社区逸秀新村第1栋至3栋,民治街道民强社区塘水围三区第15栋、16栋、18栋、21栋、22栋、30栋至32栋,大浪街道高峰社区赤岭头羊台新村第3号、6号、8号、9号,大浪街道陶元社区元芬新村第8号、9号、15号、20号、21号</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深圳龙华区其他地区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福田区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沙头街道沙尾社区沙尾东村第93-94栋、第103-104栋,福保街道石厦社区星河明居大厦星朗轩,福保街道福保社区南光名仕苑第9栋,福保街道福保社区帝港海湾豪园D座及裙楼</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香蜜湖街道侨香公馆第7栋,福田街道福强路1033号,福田街道口岸社区皇御苑第13栋,沙头街道沙尾社区沙尾东村第92栋、第95-96栋、第101-102栋、第105-106栋、第111栋-第113栋,福保街道石厦社区星河明居大厦星逸轩,福田街道海滨社区福华阁（滨河大道6017-1号除外）、福泉花园B栋,福保街道福保社区南光名仕苑（高风险区除外）,福保街道福保社区帝港海湾豪园（高风险区除外）</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福田区其他地区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南山区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山街道向南村5坊第10、13、14号，6坊第11、12、13、14、17、18、24、25号，7坊第15、16-17号，8坊第11号,南山街道亿利达大厦,南山街道南山村正巷第179、180、182、183、185、186、187、200、203号,南山区沙河街道白石洲村东四坊第58、66、67、68、69、70、70-2、70-3、71、76-2栋及76-2栋旁,南山街道南园枫叶公寓B座,蛇口街道深圳湾皇庭港湾H1栋,南山街道登良花园南区12栋,南山街道正龙村37栋,南山街道登良花园北区6栋,西丽街道百旺信高科技工业园28栋,南头街道大新村南区牌坊片区水产公司宿舍2栋,南山街道北头村三坊第1、2、3、4、5、7、11、12、12南、23、24、25、28、29、32、33、34、35、39号,西丽街道白芒村北第96、147、149、151、152、152号后排、153-1、153-2、153-3、154、155、156、157、158-1、159、160、162、163、163-1、164、164-1、164-1号右排、164-2号前排、164-2号后排、168、169、170-1、170-2、170-3、172号、姜田工业区旁和姜田工业区旁电房,南山街道北头村二坊16、16-1、17、18号，三坊37、49、50、51、55-1、56、57号，南园正一巷15、16、17号，东街53A、53B号,南山街道登良花园南区,南山街道南山村东巷21号,南山街道南山村正巷30号,南山街道正龙村24栋,南山街道正龙村45、46栋,桃源街道平山村第295、296、297、298、299、300号,西丽街道百旺信高科技工业园30栋</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山街道深华园C座,南山街道惠中名苑D栋,桃源街道新屋村第29、30、31、34、35、43、44号,南山街道中海丽苑6栋,南头街道红花园村第19、20、36、37、38、39号,南山街道正龙村第77、78、79、80、82、83、86、94-1、95、96、97、98-1、98-2、99、100、101、102号,南山街道正龙村（除高风险区外）,南山街道向南村（除高风险区外）,南山街道南山村（除高风险区外）,南山区沙河街道白石洲村东四坊（除高风险区外），东三坊第63、67、75、75-1、75-2、77、79、82-1、83、84、85、87、88栋,南山街道南园枫叶公寓A座,蛇口街道深圳湾皇庭港湾（除高风险区外）,南山街道登良花园南区（除高风险区外）,南山街道登良花园北区（除高风险区外）,西丽街道百旺信高科技工业园25、26、27、29、30、31、32栋,南头街道荔苑小区（北区）2栋,南头街道大新村南区牌坊片区（除高风险区外）,南山街道北头村（除高风险区外）,西丽街道白芒村（除高风险区外）,桃源街道平山村（除高风险区外）</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cs="宋体"/>
                <w:b/>
                <w:color w:val="FF0000"/>
                <w:kern w:val="0"/>
                <w:sz w:val="18"/>
                <w:szCs w:val="18"/>
                <w:lang w:bidi="ar"/>
              </w:rPr>
              <w:t>南山区其他地区实施3天居家隔离</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宝安区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福永街道凤凰社区田螺山小区25、32栋，及深圳市联合创新实业有限公司,福永街道福围路145号、下沙一巷26号,新安街道33区瓦窑花园2巷24号、26号栋,新桥街道沙企社区名仕国际3单元,西乡街道流塘社区宝民花园四巷4号,西乡街道盐田社区银田新村A区三排1号、三排2号,西乡街道流塘旧村中区82号、中区100号,沙井街道沙四社区阳光小城2栋,新安街道布心社区73区布心一村十四巷3号、4号,新安街道上川社区35区海滨花园A2栋,新安街道宝民社区灶下村3坊9巷8号、9号、10巷5号、6号,新安街道上合社区32区上川村三片新编53号、54号、55号,新安街道大浪社区27区6栋,新安街道大浪社区27区33栋、39栋,西乡街道龙珠社区龙珠花园1栋、2栋,西乡街道龙珠社区龙珠花园24栋,西乡街道共乐社区宝莲新村五巷2号</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乡街道铁岗社区铁岗村25栋,新安街道海乐社区43区12巷11号,新安街道翻身社区47区愉盛村后18栋,新安街道海富社区45区新城花园3栋,新安街道海富社区45区自由路23号,新安街道海富社区45区深宝花园7栋,新安街道海富社区新城花园2栋,新安街道翻身社区47区怡景1巷7号,新安街道翻身社区47区榆盛村后11栋,福永街道凤凰社区田螺山小区20、21、22、23、26、31、33栋,福永街道福围路143号、149号，下沙一巷23号、25号、27号，下沙二巷29号、30号,新安街道安乐社区44区兴华一路北B1、B2栋、兴华一路北1巷1号、兴华一路北2巷1号、兴华一路北3巷1号,新安街道33区瓦窑花园1巷3号工业区、33区瓦窑花园2巷12、16、22、28、77、82、83、85号、33区新安街道瓦窑花园2巷6栋厂房3、33区瓦窑花园西2巷盛和大厦、山韵昕居、庭苑香柏木,新桥街道沙企社区名仕国际（除高风险区以外）,西乡街道流塘社区宝民花园围合区域（除高风险区外）,西乡街道盐田社区银田新村A区一排1号、2号、3号、4号，二排1号、2号、3号、4号，三排4号，四排1号、2号、3号、4号，五排1号、2号（除高风险区以外）,西乡街道流塘旧村中区81-1号、中区83号、中区97号、中区99号、中区99号右、中区100号后、中区101号、中区103号、中区105号、中区106号、中区107号、中区108号、中区122号（除高风险区以外）,沙井街道沙四社区阳光小城（除2栋以外）,新安街道布心社区73区布心一村十一巷1-6号、十二巷1-6号、十三巷1-6号、十四巷1、2、6号、十五巷1-6号、十六巷1-6号、十七巷1、3、4、5、6号,新安街道上川社区35区海滨花园（除高风险区以外）,新安街道宝民社区灶下村3坊8巷4-13号、9巷4-13号、10巷1-10号、11巷2-10号,新安街道上合社区32区上川村三片16号、18号、22号、23号、57号、59号、60号、上川村新编52号、48号旁垃圾房（除高风险区以外）,新安街道海乐社区39区南一巷3号45栋,福海街道塘尾社区塘尾社区十二区接福路75号、77号,新安街道宝民社区10区裕安花园12栋1单元,新安街道海富社区45区宝和宾馆,新安街道新安三路、公园路三巷、公园路、裕安二路围合区域（除高风险区以外）,西乡街道龙珠社区龙珠花园（除高风险区以外）,西乡街道共乐社区宝莲新村四巷3号、4号、5号，五巷1号、3号，六巷1号、2号</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宝安区其他地区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龙岗区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横岗街道塘坑社区新马创客园D栋</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横岗街道塘坑社区新马创客园A、B、C栋</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龙岗区其他地区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光明区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公明街道上村社区下南90号、88号、86号，下南一路51号</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明街道上村社区永北旧村五排18号、下南一路56A、下南87号、永北旧村五排21号、永北旧村五排19号、下南一路70号、下南72号、下南一路57号、下南一路64号、下南76号、下南47-1、下南一路54号、下南一路56号、永北旧村六排21号、下南68号、永北旧村四排2号、永北旧村四排1号、下南一路56B、下南72-1号、下南78号、下南66号、下南386号、下南49号、下南80号、下南62号、永北旧村六排22号、下南一路55号、下南82号、下南76-1、下南一路47号</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光明区其他地区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佛山市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南海区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里水镇金旗峰社区星照人家花园A2座,里水镇山福西村门二巷6号、八巷1号、八巷2号,狮山镇山南社区鹤园经济社涌边工业园彩德纸品厂,狮山镇红沙产业社区服务中心凯力迅工业园同能机电有限公司,狮山镇官窑沙头文智村</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里水镇赤山福西村（高风险区除外）,狮山镇官窑红星石头村二十六巷8、9、10号，二十七巷3、4、5号</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南海区其他地区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中山市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中山市</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南头镇碑亭东街11号、16号、17号和18号,马鞍岛东五围联检大楼、万滨双玥大厦、万滨万潮广场、万滨前湾花园、会展中心的工地（含生活区）、万滨售楼部及东六围中铁南方工程装备有限公司</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南头镇工业大道、光明北路、南头大道西、园林路合围区域,马鞍岛东五围高风险区外的其他区域及东六围</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中山市其他地区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惠州市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惠城区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小金口街道小金河大道以东，广惠高速以南、广梅汕铁路以西、迎宾路以北围合区域,三栋镇数码园恒裕四路、海宝路、数码园停车场、惠澳大道、恒裕一路（进盈塑胶五金制品厂、厂联惠州制衣有限公司除外)围合区域</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惠城区其他地区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仲恺高新区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惠南科技园二期B片区东森科技园全域</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仲恺高新区其他地区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东莞市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东莞市</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虎门镇沙角社区坭只新村坭只路12号富景公寓,虎门镇沙角社区坭只新村二路15号,虎门镇宴岗社区宴岗村前路15号瑞信恒业华力园C4区,虎门镇沙角社区名店物流以西、泥只路以北、滨海大道以西、振兴东路以南合围区域与富佳农副产品停车场,虎门镇路东社区路东新围十一巷31号,虎门镇沙角社区富民农副产品批发市场西南门旁的停车场</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虎门镇宴岗社区滨海湾大道以西—宴岗大道以北—太沙路以东—正山合围区域（除高风险区）,虎门镇沙角社区大沙头涌以东—振兴东路以南—滨海大道以西—驰安物流公司以北合围区域（除高风险区）,虎门镇沙角社区滨海大道以东顷八小组</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东莞市其他地区</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重庆市</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自10月13日以来</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沙坪坝区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童家桥街道壮志路33号兰苑9栋,回龙坝镇聚龙城66区5栋</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童家桥街道壮志路33号除高风险区外的其他区域,回龙坝镇聚龙城66区除5栋以外的其他区域</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cs="宋体"/>
                <w:b/>
                <w:color w:val="FF0000"/>
                <w:kern w:val="0"/>
                <w:sz w:val="18"/>
                <w:szCs w:val="18"/>
                <w:lang w:bidi="ar"/>
              </w:rPr>
              <w:t>沙坪坝区其他地区实施3天居家隔离</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南岸区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南坪街道以纯（惠工路龙庭旗舰店）,南坪街道名敦道小区2栋,南坪万达广场铭邸1栋,南岸区学府大道19号（新北22、23、24栋）</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南岸区其他地区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渝北区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仙桃街道锦域蓝湾9栋,仙桃街道金茂生态城臻悦1栋,仙桃街道润丰水尚二期20栋,双龙湖街道水木香山一期25栋</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仙桃街道中粮大悦城,仙桃街道汇祥林里3000四期二组团5栋,仙桃街道汇祥好莱坞9栋,仙桃街道金茂国际生态城5栋,仙桃街道金茂书院5号楼,仙桃街道金色池塘2栋,仙桃街道空港佳园A区10栋,仙桃街道空港佳园C区8栋,仙桃街道空港佳园C区9栋,仙桃街道空港佳园D区8栋,仙桃街道空港佳园E区5栋,仙桃街道海德格调小区4栋,仙桃街道上东汇菁澜2组团4栋,回兴街道水木年华8栋,回兴街道机电城C4-5栋,双龙湖街道龙兴街29号2单元,双龙湖街道龙旺街118号,双龙湖街道五星路108号1单元,宝圣湖街道海德福苑A区2栋,宝圣湖街道丽源岛小区5栋,仙桃街道锦域蓝湾小区,仙桃街道龙湖天际,仙桃街道润丰水尚二期,双龙湖街道水木香山小区</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cs="宋体"/>
                <w:b/>
                <w:color w:val="FF0000"/>
                <w:kern w:val="0"/>
                <w:sz w:val="18"/>
                <w:szCs w:val="18"/>
                <w:lang w:bidi="ar"/>
              </w:rPr>
              <w:t>渝北区其他地区实施</w:t>
            </w:r>
            <w:r>
              <w:rPr>
                <w:rFonts w:ascii="宋体" w:hAnsi="宋体" w:cs="宋体"/>
                <w:b/>
                <w:color w:val="FF0000"/>
                <w:kern w:val="0"/>
                <w:sz w:val="18"/>
                <w:szCs w:val="18"/>
                <w:lang w:bidi="ar"/>
              </w:rPr>
              <w:t>3</w:t>
            </w:r>
            <w:r>
              <w:rPr>
                <w:rFonts w:hint="eastAsia" w:ascii="宋体" w:hAnsi="宋体" w:cs="宋体"/>
                <w:b/>
                <w:color w:val="FF0000"/>
                <w:kern w:val="0"/>
                <w:sz w:val="18"/>
                <w:szCs w:val="18"/>
                <w:lang w:bidi="ar"/>
              </w:rPr>
              <w:t>天居家隔离</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江津区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吴滩镇农贸市场,吴滩镇民阜街200号附745号,吴滩镇迎宾路186号,吴滩镇下河街25号</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吴滩镇除高风险区以外的其他区域,油溪镇吴市龙门街369号,油溪镇吴市新农村11号,油溪镇吴市龙门街255号,德感街道长冲街上114号,德感街道长冲街上104号,德感街道长冲老公社3-2</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cs="宋体"/>
                <w:b/>
                <w:color w:val="FF0000"/>
                <w:kern w:val="0"/>
                <w:sz w:val="18"/>
                <w:szCs w:val="18"/>
                <w:lang w:bidi="ar"/>
              </w:rPr>
              <w:t>江津区其他地区实施</w:t>
            </w:r>
            <w:r>
              <w:rPr>
                <w:rFonts w:ascii="宋体" w:hAnsi="宋体" w:cs="宋体"/>
                <w:b/>
                <w:color w:val="FF0000"/>
                <w:kern w:val="0"/>
                <w:sz w:val="18"/>
                <w:szCs w:val="18"/>
                <w:lang w:bidi="ar"/>
              </w:rPr>
              <w:t>3</w:t>
            </w:r>
            <w:r>
              <w:rPr>
                <w:rFonts w:hint="eastAsia" w:ascii="宋体" w:hAnsi="宋体" w:cs="宋体"/>
                <w:b/>
                <w:color w:val="FF0000"/>
                <w:kern w:val="0"/>
                <w:sz w:val="18"/>
                <w:szCs w:val="18"/>
                <w:lang w:bidi="ar"/>
              </w:rPr>
              <w:t>天居家隔离</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高新区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虎溪街道富力城院士廷3B组团（大学城北路51号）8栋,虎溪街道新壹站公寓（景阳路37号）B3栋</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虎溪街道富力城院士廷3B组团（大学城北路51号）除8栋外的其它楼栋及周边商业门面,虎溪街道新壹站公寓（景阳路37号）除B3栋外的其他楼栋和周边商业门面,虎溪街道富力城地壹站住宅（大学城中路38号）所有楼栋及周边商业门面</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重庆高新区其他地区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永川区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御景国际小区（永川区文昌路1号）,福泽苑小区（永川区昌州大道东段175号）,凤栖阁小区7栋（永川区和顺大道958号）,海亮国际广场5栋（永川区汇龙大道198号）,中山路街道双龙村店子丘村民小组21号、22号、131号、68号居民点</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永川区其他地区</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四川省</w:t>
            </w:r>
          </w:p>
        </w:tc>
        <w:tc>
          <w:tcPr>
            <w:tcW w:w="100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自10月13日以来</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成都市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武侯区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玉林街道浆洗街16号恒侯巷华西国际（含底商）,晋阳街道晋吉南路59号正成双楠格调（含底商）,火车南站街道长荣路66号龙湖冠寓</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武侯区其他地区</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龙泉驿区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大面街道新建路118号百悦城4期（含底商）</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龙泉驿区其他地区</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双流区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东升街道龙桥小区11-19栋（含底层商铺）</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东升街道三里花城1-8期13、14、15栋,东升街道龙桥小区1-10栋（含底层商铺）、20-47栋（含底层商铺），1栋旁边的广场，5栋、23栋、41栋旁边的停车场，龙桥菜市场，多多超市</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双流区其他地区</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郫都区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犀浦街道校园路836号棠蓉园</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郫都区其他地区</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泸州市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叙永县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凤镇龙凤社区3社,龙凤镇龙凤社区7社,龙凤镇龙凤社区8社,龙凤镇双桥村1社西临永宁河大桥至石膏滩段，北临头天路与粮储中心路相交段，东临夏厦蓉高速1861＋600至1862＋150段，南临头天路罗汪嘴大桥至双桥桥头区域,龙凤镇龙凤社区2社,龙凤镇双桥村4社,天池镇柏杨村7社</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天池镇柏杨村除七社以外的其他区域</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cs="宋体"/>
                <w:color w:val="000000"/>
                <w:kern w:val="0"/>
                <w:sz w:val="20"/>
                <w:szCs w:val="20"/>
                <w:lang w:bidi="ar"/>
              </w:rPr>
              <w:t>叙永县其他地区</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凉山州</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普格县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FF0000"/>
                <w:sz w:val="20"/>
                <w:szCs w:val="20"/>
              </w:rPr>
            </w:pPr>
            <w:r>
              <w:rPr>
                <w:rFonts w:hint="eastAsia" w:ascii="宋体" w:hAnsi="宋体" w:eastAsia="宋体" w:cs="宋体"/>
                <w:b/>
                <w:bCs/>
                <w:color w:val="FF0000"/>
                <w:sz w:val="20"/>
                <w:szCs w:val="20"/>
              </w:rPr>
              <w:t>全域</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雅安市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名山区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b/>
                <w:bCs/>
                <w:color w:val="FF0000"/>
                <w:sz w:val="20"/>
                <w:szCs w:val="20"/>
              </w:rPr>
            </w:pPr>
            <w:r>
              <w:rPr>
                <w:rFonts w:hint="eastAsia" w:ascii="宋体" w:hAnsi="宋体" w:eastAsia="宋体" w:cs="宋体"/>
                <w:b/>
                <w:bCs/>
                <w:color w:val="FF0000"/>
                <w:sz w:val="20"/>
                <w:szCs w:val="20"/>
              </w:rPr>
              <w:t>全域</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kern w:val="0"/>
                <w:sz w:val="20"/>
                <w:szCs w:val="20"/>
                <w:lang w:bidi="ar"/>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天全县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b/>
                <w:bCs/>
                <w:color w:val="FF0000"/>
                <w:sz w:val="20"/>
                <w:szCs w:val="20"/>
              </w:rPr>
            </w:pPr>
            <w:r>
              <w:rPr>
                <w:rFonts w:hint="eastAsia" w:ascii="宋体" w:hAnsi="宋体" w:cs="宋体"/>
                <w:b/>
                <w:color w:val="FF0000"/>
                <w:kern w:val="0"/>
                <w:sz w:val="18"/>
                <w:szCs w:val="18"/>
                <w:lang w:bidi="ar"/>
              </w:rPr>
              <w:t>3天3检，第一检结果阴性后可有序出行</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cs="宋体"/>
                <w:color w:val="000000"/>
                <w:kern w:val="0"/>
                <w:sz w:val="18"/>
                <w:szCs w:val="18"/>
                <w:lang w:bidi="ar"/>
              </w:rPr>
              <w:t>乐山市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cs="宋体"/>
                <w:color w:val="000000"/>
                <w:kern w:val="0"/>
                <w:sz w:val="18"/>
                <w:szCs w:val="18"/>
                <w:lang w:bidi="ar"/>
              </w:rPr>
              <w:t>马边县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left"/>
              <w:textAlignment w:val="bottom"/>
              <w:rPr>
                <w:rFonts w:ascii="宋体" w:hAnsi="宋体" w:eastAsia="宋体" w:cs="宋体"/>
                <w:color w:val="000000"/>
                <w:sz w:val="20"/>
                <w:szCs w:val="20"/>
              </w:rPr>
            </w:pPr>
            <w:r>
              <w:rPr>
                <w:rFonts w:hint="eastAsia" w:ascii="宋体" w:hAnsi="宋体" w:cs="宋体"/>
                <w:color w:val="000000"/>
                <w:kern w:val="0"/>
                <w:sz w:val="18"/>
                <w:szCs w:val="18"/>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left"/>
              <w:textAlignment w:val="bottom"/>
              <w:rPr>
                <w:rFonts w:ascii="宋体" w:hAnsi="宋体" w:eastAsia="宋体" w:cs="宋体"/>
                <w:color w:val="000000"/>
                <w:sz w:val="20"/>
                <w:szCs w:val="20"/>
              </w:rPr>
            </w:pPr>
            <w:r>
              <w:rPr>
                <w:rFonts w:hint="eastAsia" w:ascii="宋体" w:hAnsi="宋体" w:cs="宋体"/>
                <w:color w:val="000000"/>
                <w:kern w:val="0"/>
                <w:sz w:val="18"/>
                <w:szCs w:val="18"/>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b/>
                <w:bCs/>
                <w:color w:val="FF0000"/>
                <w:sz w:val="20"/>
                <w:szCs w:val="20"/>
              </w:rPr>
            </w:pPr>
            <w:r>
              <w:rPr>
                <w:rFonts w:hint="eastAsia" w:ascii="宋体" w:hAnsi="宋体" w:cs="宋体"/>
                <w:b/>
                <w:color w:val="FF0000"/>
                <w:kern w:val="0"/>
                <w:sz w:val="18"/>
                <w:szCs w:val="18"/>
                <w:lang w:bidi="ar"/>
              </w:rPr>
              <w:t>3天3检，第一检结果阴性后可有序出行</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kern w:val="0"/>
                <w:sz w:val="20"/>
                <w:szCs w:val="20"/>
                <w:lang w:bidi="ar"/>
              </w:rPr>
            </w:pPr>
            <w:r>
              <w:rPr>
                <w:rFonts w:hint="eastAsia" w:ascii="宋体" w:hAnsi="宋体" w:cs="宋体"/>
                <w:color w:val="000000"/>
                <w:kern w:val="0"/>
                <w:sz w:val="18"/>
                <w:szCs w:val="18"/>
                <w:lang w:bidi="ar"/>
              </w:rPr>
              <w:t>德阳市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cs="宋体"/>
                <w:color w:val="000000"/>
                <w:kern w:val="0"/>
                <w:sz w:val="18"/>
                <w:szCs w:val="18"/>
                <w:lang w:bidi="ar"/>
              </w:rPr>
              <w:t>罗江区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left"/>
              <w:textAlignment w:val="bottom"/>
              <w:rPr>
                <w:rFonts w:ascii="宋体" w:hAnsi="宋体" w:eastAsia="宋体" w:cs="宋体"/>
                <w:color w:val="000000"/>
                <w:kern w:val="0"/>
                <w:sz w:val="20"/>
                <w:szCs w:val="20"/>
                <w:lang w:bidi="ar"/>
              </w:rPr>
            </w:pPr>
            <w:r>
              <w:rPr>
                <w:rFonts w:hint="eastAsia" w:ascii="宋体" w:hAnsi="宋体" w:cs="宋体"/>
                <w:color w:val="000000"/>
                <w:kern w:val="0"/>
                <w:sz w:val="18"/>
                <w:szCs w:val="18"/>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left"/>
              <w:textAlignment w:val="bottom"/>
              <w:rPr>
                <w:rFonts w:ascii="宋体" w:hAnsi="宋体" w:eastAsia="宋体" w:cs="宋体"/>
                <w:color w:val="000000"/>
                <w:kern w:val="0"/>
                <w:sz w:val="20"/>
                <w:szCs w:val="20"/>
                <w:lang w:bidi="ar"/>
              </w:rPr>
            </w:pPr>
            <w:r>
              <w:rPr>
                <w:rFonts w:hint="eastAsia" w:ascii="宋体" w:hAnsi="宋体" w:cs="宋体"/>
                <w:color w:val="000000"/>
                <w:kern w:val="0"/>
                <w:sz w:val="18"/>
                <w:szCs w:val="18"/>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b/>
                <w:bCs/>
                <w:color w:val="FF0000"/>
                <w:sz w:val="20"/>
                <w:szCs w:val="20"/>
              </w:rPr>
            </w:pPr>
            <w:r>
              <w:rPr>
                <w:rFonts w:hint="eastAsia" w:ascii="宋体" w:hAnsi="宋体" w:cs="宋体"/>
                <w:b/>
                <w:color w:val="FF0000"/>
                <w:kern w:val="0"/>
                <w:sz w:val="18"/>
                <w:szCs w:val="18"/>
                <w:lang w:bidi="ar"/>
              </w:rPr>
              <w:t>3天3检，第一检结果阴性后可有序出行</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广元市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利州区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嘉陵街道华北市场老邻居小区,嘉陵街道嘉旺巷以东、北街以西、兴旺巷以南、小西街以北区域（经达1号楼、经达4号楼、华运宿舍、嘉利花园东区）</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cs="宋体"/>
                <w:b/>
                <w:color w:val="FF0000"/>
                <w:kern w:val="0"/>
                <w:sz w:val="18"/>
                <w:szCs w:val="18"/>
                <w:lang w:bidi="ar"/>
              </w:rPr>
              <w:t>利州区其他地区实施</w:t>
            </w:r>
            <w:r>
              <w:rPr>
                <w:rFonts w:ascii="宋体" w:hAnsi="宋体" w:cs="宋体"/>
                <w:b/>
                <w:color w:val="FF0000"/>
                <w:kern w:val="0"/>
                <w:sz w:val="18"/>
                <w:szCs w:val="18"/>
                <w:lang w:bidi="ar"/>
              </w:rPr>
              <w:t>5</w:t>
            </w:r>
            <w:r>
              <w:rPr>
                <w:rFonts w:hint="eastAsia" w:ascii="宋体" w:hAnsi="宋体" w:cs="宋体"/>
                <w:b/>
                <w:color w:val="FF0000"/>
                <w:kern w:val="0"/>
                <w:sz w:val="18"/>
                <w:szCs w:val="18"/>
                <w:lang w:bidi="ar"/>
              </w:rPr>
              <w:t>天居家隔离</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kern w:val="0"/>
                <w:sz w:val="20"/>
                <w:szCs w:val="20"/>
                <w:lang w:bidi="ar"/>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苍溪县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cs="宋体"/>
                <w:b/>
                <w:color w:val="FF0000"/>
                <w:kern w:val="0"/>
                <w:sz w:val="18"/>
                <w:szCs w:val="18"/>
                <w:lang w:bidi="ar"/>
              </w:rPr>
            </w:pPr>
            <w:r>
              <w:rPr>
                <w:rFonts w:hint="eastAsia" w:ascii="宋体" w:hAnsi="宋体" w:cs="宋体"/>
                <w:b/>
                <w:color w:val="FF0000"/>
                <w:kern w:val="0"/>
                <w:sz w:val="18"/>
                <w:szCs w:val="18"/>
                <w:lang w:bidi="ar"/>
              </w:rPr>
              <w:t>全域实施</w:t>
            </w:r>
            <w:r>
              <w:rPr>
                <w:rFonts w:ascii="宋体" w:hAnsi="宋体" w:cs="宋体"/>
                <w:b/>
                <w:color w:val="FF0000"/>
                <w:kern w:val="0"/>
                <w:sz w:val="18"/>
                <w:szCs w:val="18"/>
                <w:lang w:bidi="ar"/>
              </w:rPr>
              <w:t>5</w:t>
            </w:r>
            <w:r>
              <w:rPr>
                <w:rFonts w:hint="eastAsia" w:ascii="宋体" w:hAnsi="宋体" w:cs="宋体"/>
                <w:b/>
                <w:color w:val="FF0000"/>
                <w:kern w:val="0"/>
                <w:sz w:val="18"/>
                <w:szCs w:val="18"/>
                <w:lang w:bidi="ar"/>
              </w:rPr>
              <w:t>天居家隔离</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剑阁县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普安镇鼓楼社区幸福人家小区,普安镇闻溪路179号</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普安镇鼓楼社区原粮食局住宿区,普安镇较场坝社区农贸市场,普安镇鼓楼社区汇康药店,普安镇小玲珑社区华伦邦赛鞋店,普安镇城北路80号,普安镇闻溪路87-113号（原武装部办公楼）,普安镇原食品厂老住宿楼195号,普安镇原金都大厦,普安镇解放路金都巷子,普安镇解放路雪花广场</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剑阁县其他地区</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南充市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顺庆区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和平西路47号长城小区,西河北路69号1栋、2栋、3栋、4栋、5栋,龙吟路33号龙吟·华城小区,玉桂路2号天地山水小区,清风北路二段28号清泉小区-东区,和平西路223号浪高凯悦小区,西河南路213号,金鱼岭路151号黄桷树小区,延安路374号海润滨江小区,正阳东路39号佳兆业广场小区,南门北街80号蓝光·香江国际小区1-3栋、5栋、11栋,万年西路93号春风玫瑰园小区14栋、37-44栋,清嘉路168号恒大中航城1期北区,锦亭路36号宏凌城市花园7-16栋,延安路465号小区,延安路391号附7-9号小区</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南门北街80号蓝光·香江国际小区（除1-3栋、5栋、11栋外）,万年西路93号春风玫瑰园小区（除14栋、37-44栋外）,锦亭路36号宏凌城市花园小区（除7-16栋外）,延安路474号香榭春天-南区20-22栋</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cs="宋体"/>
                <w:color w:val="000000"/>
                <w:kern w:val="0"/>
                <w:sz w:val="20"/>
                <w:szCs w:val="20"/>
                <w:lang w:bidi="ar"/>
              </w:rPr>
            </w:pPr>
            <w:r>
              <w:rPr>
                <w:rFonts w:hint="eastAsia" w:ascii="宋体" w:hAnsi="宋体" w:cs="宋体"/>
                <w:b/>
                <w:color w:val="FF0000"/>
                <w:kern w:val="0"/>
                <w:sz w:val="18"/>
                <w:szCs w:val="18"/>
                <w:lang w:bidi="ar"/>
              </w:rPr>
              <w:t>顺庆区其他地区实施</w:t>
            </w:r>
            <w:r>
              <w:rPr>
                <w:rFonts w:ascii="宋体" w:hAnsi="宋体" w:cs="宋体"/>
                <w:b/>
                <w:color w:val="FF0000"/>
                <w:kern w:val="0"/>
                <w:sz w:val="18"/>
                <w:szCs w:val="18"/>
                <w:lang w:bidi="ar"/>
              </w:rPr>
              <w:t>5</w:t>
            </w:r>
            <w:r>
              <w:rPr>
                <w:rFonts w:hint="eastAsia" w:ascii="宋体" w:hAnsi="宋体" w:cs="宋体"/>
                <w:b/>
                <w:color w:val="FF0000"/>
                <w:kern w:val="0"/>
                <w:sz w:val="18"/>
                <w:szCs w:val="18"/>
                <w:lang w:bidi="ar"/>
              </w:rPr>
              <w:t>天居家隔离</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高坪区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鹤鸣路497号华佳小区,永安路四段28号逸合·山语城4期、5期</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cs="宋体"/>
                <w:color w:val="000000"/>
                <w:kern w:val="0"/>
                <w:sz w:val="20"/>
                <w:szCs w:val="20"/>
                <w:lang w:bidi="ar"/>
              </w:rPr>
            </w:pPr>
            <w:r>
              <w:rPr>
                <w:rFonts w:hint="eastAsia" w:ascii="宋体" w:hAnsi="宋体" w:cs="宋体"/>
                <w:b/>
                <w:color w:val="FF0000"/>
                <w:kern w:val="0"/>
                <w:sz w:val="18"/>
                <w:szCs w:val="18"/>
                <w:lang w:bidi="ar"/>
              </w:rPr>
              <w:t>高坪区其他地区实施</w:t>
            </w:r>
            <w:r>
              <w:rPr>
                <w:rFonts w:ascii="宋体" w:hAnsi="宋体" w:cs="宋体"/>
                <w:b/>
                <w:color w:val="FF0000"/>
                <w:kern w:val="0"/>
                <w:sz w:val="18"/>
                <w:szCs w:val="18"/>
                <w:lang w:bidi="ar"/>
              </w:rPr>
              <w:t>5</w:t>
            </w:r>
            <w:r>
              <w:rPr>
                <w:rFonts w:hint="eastAsia" w:ascii="宋体" w:hAnsi="宋体" w:cs="宋体"/>
                <w:b/>
                <w:color w:val="FF0000"/>
                <w:kern w:val="0"/>
                <w:sz w:val="18"/>
                <w:szCs w:val="18"/>
                <w:lang w:bidi="ar"/>
              </w:rPr>
              <w:t>天居家隔离</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嘉陵区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晶莹路一段88号嘉陵花园小区,迎宾大道99号绿地·金澜府1期,滨江南路二段78号宏凌滨江印象商务楼,于陛路二段6号公园大地小区15-18栋</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于陛路二段6号公园大地小区（除15-18栋外）</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cs="宋体"/>
                <w:b/>
                <w:bCs/>
                <w:color w:val="000000"/>
                <w:sz w:val="20"/>
                <w:szCs w:val="20"/>
              </w:rPr>
            </w:pPr>
            <w:r>
              <w:rPr>
                <w:rFonts w:hint="eastAsia" w:ascii="宋体" w:hAnsi="宋体" w:cs="宋体"/>
                <w:b/>
                <w:color w:val="FF0000"/>
                <w:kern w:val="0"/>
                <w:sz w:val="18"/>
                <w:szCs w:val="18"/>
                <w:lang w:bidi="ar"/>
              </w:rPr>
              <w:t>嘉陵区其他地区实施5天居家隔离</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营山县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柏林乡</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营山县双流镇双河社区,南充市营山县天长街59号荣华园小区,营山县东大街24号小区</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cs="宋体"/>
                <w:b/>
                <w:bCs/>
                <w:color w:val="000000"/>
                <w:sz w:val="20"/>
                <w:szCs w:val="20"/>
              </w:rPr>
            </w:pPr>
            <w:r>
              <w:rPr>
                <w:rFonts w:hint="eastAsia" w:ascii="宋体" w:hAnsi="宋体" w:cs="宋体"/>
                <w:b/>
                <w:color w:val="FF0000"/>
                <w:kern w:val="0"/>
                <w:sz w:val="18"/>
                <w:szCs w:val="18"/>
                <w:lang w:bidi="ar"/>
              </w:rPr>
              <w:t>营山县其他地区实施5天居家隔离</w:t>
            </w:r>
          </w:p>
        </w:tc>
      </w:tr>
      <w:tr>
        <w:tblPrEx>
          <w:tblCellMar>
            <w:top w:w="0" w:type="dxa"/>
            <w:left w:w="108" w:type="dxa"/>
            <w:bottom w:w="0" w:type="dxa"/>
            <w:right w:w="108" w:type="dxa"/>
          </w:tblCellMar>
        </w:tblPrEx>
        <w:trPr>
          <w:trHeight w:val="35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仪陇县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仪陇县新政镇琳琅大道二段9号万德小区多层区,仪陇县新政镇康宁街一段83号宏德苑小区</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仪陇县其他地区</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宜宾市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叙州区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叙州区柏溪街道黄泥小区(翠柏大道与812厂专用铁路之间区域)</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b/>
                <w:bCs/>
                <w:color w:val="000000"/>
                <w:sz w:val="20"/>
                <w:szCs w:val="20"/>
              </w:rPr>
            </w:pPr>
            <w:r>
              <w:rPr>
                <w:rFonts w:hint="eastAsia" w:ascii="宋体" w:hAnsi="宋体" w:cs="宋体"/>
                <w:b/>
                <w:color w:val="FF0000"/>
                <w:kern w:val="0"/>
                <w:sz w:val="18"/>
                <w:szCs w:val="18"/>
                <w:lang w:bidi="ar"/>
              </w:rPr>
              <w:t>叙州区其他地区</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left"/>
              <w:textAlignment w:val="bottom"/>
              <w:rPr>
                <w:rFonts w:ascii="宋体" w:hAnsi="宋体" w:cs="宋体"/>
                <w:color w:val="000000"/>
                <w:sz w:val="18"/>
                <w:szCs w:val="18"/>
              </w:rPr>
            </w:pPr>
            <w:r>
              <w:rPr>
                <w:rFonts w:hint="eastAsia" w:ascii="宋体" w:hAnsi="宋体" w:cs="宋体"/>
                <w:color w:val="000000"/>
                <w:kern w:val="0"/>
                <w:sz w:val="18"/>
                <w:szCs w:val="18"/>
                <w:lang w:bidi="ar"/>
              </w:rPr>
              <w:t>——</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left"/>
              <w:textAlignment w:val="bottom"/>
              <w:rPr>
                <w:rFonts w:ascii="宋体" w:hAnsi="宋体" w:cs="宋体"/>
                <w:color w:val="000000"/>
                <w:sz w:val="18"/>
                <w:szCs w:val="18"/>
              </w:rPr>
            </w:pPr>
            <w:r>
              <w:rPr>
                <w:rFonts w:hint="eastAsia" w:ascii="宋体" w:hAnsi="宋体" w:cs="宋体"/>
                <w:color w:val="000000"/>
                <w:kern w:val="0"/>
                <w:sz w:val="18"/>
                <w:szCs w:val="18"/>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left"/>
              <w:textAlignment w:val="bottom"/>
              <w:rPr>
                <w:rFonts w:ascii="宋体" w:hAnsi="宋体" w:cs="宋体"/>
                <w:color w:val="000000"/>
                <w:sz w:val="18"/>
                <w:szCs w:val="18"/>
              </w:rPr>
            </w:pPr>
            <w:r>
              <w:rPr>
                <w:rFonts w:hint="eastAsia" w:ascii="宋体" w:hAnsi="宋体" w:cs="宋体"/>
                <w:color w:val="000000"/>
                <w:kern w:val="0"/>
                <w:sz w:val="18"/>
                <w:szCs w:val="18"/>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cs="宋体"/>
                <w:b/>
                <w:color w:val="FF0000"/>
                <w:kern w:val="0"/>
                <w:sz w:val="18"/>
                <w:szCs w:val="18"/>
                <w:lang w:bidi="ar"/>
              </w:rPr>
            </w:pPr>
            <w:r>
              <w:rPr>
                <w:rFonts w:hint="eastAsia" w:ascii="宋体" w:hAnsi="宋体" w:cs="宋体"/>
                <w:b/>
                <w:color w:val="000000"/>
                <w:kern w:val="0"/>
                <w:sz w:val="18"/>
                <w:szCs w:val="18"/>
                <w:lang w:bidi="ar"/>
              </w:rPr>
              <w:t>3天3检，第一检结果阴性后可有序出行</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贵州省</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自10月13日以来</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贵阳市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白云区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麦架镇下堰村移民组（世纪路）第5号楼栋</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麦架镇建新路与世纪路、世纪路末段、麦架镇贵阳保障房围墙外围的合围区域</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白云区其他地区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毕节市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七星关区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青龙街道中屯社区,青龙街道豪沟社区,朱昌镇朱昌社区、哈啷村、小屯社区、双堰社区、宋伍社区、八亩社区,岔河镇岔河社区,三板桥街道浙商城全域,麻园街道鑫鼎半山小区1期2号楼,小坝镇莺戈岩村花鱼洞组,小坝镇莺戈岩村坡头组</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麻园街道鑫鼎半山小区1期1、3、4号楼,小坝镇莺戈岩村除花鱼洞组、坡头组外的其他区域</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cs="宋体"/>
                <w:b/>
                <w:color w:val="FF0000"/>
                <w:kern w:val="0"/>
                <w:sz w:val="18"/>
                <w:szCs w:val="18"/>
                <w:lang w:bidi="ar"/>
              </w:rPr>
              <w:t>毕节市其他地区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黔西南布依族苗族自治州</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义龙新区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鲁屯社区三组,鲁屯镇石梁杠安置区,鲁屯镇石梁杠保障房,鲁屯镇鲁屯社区除鲁屯镇派出所-鲁屯镇政府-鲁屯镇中心小学-鲁屯镇卫生院-鲁屯镇国土所合围区域、鲁屯社区十一组（臭水井）、十二组（懒坡）、九丘田章磨安置区外的其他区域,鲁屯镇章磨村三组（凉水井）</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鲁屯镇合营村柘围三组,鲁屯镇合营村柘围四组,汕昆高速鲁屯停车区上行区、下行区,鲁屯镇春堤街,鲁屯镇平坝村四组,鲁屯镇九丘田棚户区一栋,郑屯镇郑屯村十组,鲁屯镇除11个高风险区及义龙行政中心、云屯体育公园、湖景酒店、明镜酒店外的其他所有地区</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义龙新区其他地区</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自10月13日以来</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玉溪市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江川区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江川区大街农贸市场（含临街门店）,江川区碧玉市场（含临街门店）</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江川区其他地区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澄江市</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路居镇上坝村委会甸头6组</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澄江市其他地区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红河哈尼族彝族自治州</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个旧市</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金湖东路110号片区</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个旧市其他地区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河口瑶族自治县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河口镇滨河社区恒通小区F栋,北山社区进桑路初展报关公司,进桑路河口志军商店,河口镇合群社区东南利A幢</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河口镇滨河社区恒通小区（A、B、C、D、E、G、H、I栋）及物资局小区,街心花园彩票店,合群社区筑成农贸市场,北山社区河口县自然资源局,北山农贸市场,坝洒社区坝洒年华骡子肉饭店,河口镇合群社区供销社批发市场,北山社区北山路125号小区</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河口瑶族自治县其他地区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西双版纳傣族自治州</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全域</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b/>
                <w:bCs/>
                <w:color w:val="000000"/>
                <w:sz w:val="20"/>
                <w:szCs w:val="20"/>
              </w:rPr>
            </w:pPr>
            <w:r>
              <w:rPr>
                <w:rFonts w:hint="eastAsia" w:ascii="宋体" w:hAnsi="宋体" w:eastAsia="宋体" w:cs="宋体"/>
                <w:color w:val="000000"/>
                <w:kern w:val="0"/>
                <w:sz w:val="20"/>
                <w:szCs w:val="20"/>
                <w:lang w:bidi="ar"/>
              </w:rPr>
              <w:t>——</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德宏傣族景颇族自治州</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瑞丽市</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畹町镇民主街社区民主街片区,姐相镇顺哈村委会银井一村民小组南片区,姐相镇顺哈村委会银井二村民小组,弄岛镇等秀村委会等秀村民小组,勐卯街道姐勒村委会棒蚌村民小组,勐卯街道团结村委会芒沙村民小组15号至18号、28号、32号至35号、106号、114号、148号,勐卯街道团结村委会弄喊一村民小组网格C区3号至6号、43号、46号、58号、64号、77号、81号、85号、90号、91号、106号；网格D区7号、10号、52号、76号,勐卯街道团结村委会弄喊二村民小组41号至43号、48号、56号、159号、184号、201号、203号、219号、258号、271号,勐卯街道姐勒村委会允岗村民小组第三网格21号、90号至98号、100号、101号、117号、138号、170号、188号、190号、248号,勐卯街道姐岗村委会帕色村民小组5号、334号、341号、377号、405号、406号旁空心砖厂,勐卯街道卯相社区泛亚国际商贸城26栋（1-7单元）、28栋6单元106号,勐卯街道卯相社区德龙国际珠宝城10栋,勐卯街道卯相社区勐卯古镇小区220栋,勐卯街道瑞丰社区华丰市场商住楼2单元,瑞丽农场卡南社区第十居民小组73号、102号、123号、196号、205号、217号,勐卯街道团结村委会下弄安村民小组A区236号,勐卯街道卯相社区吉祥苑小区18栋3单元,弄岛镇等秀村委会叠撒村民小组中部片区,勐卯街道姐东村委会贺哈村民小组8号、40号、101号、110号、116号、118号、132号,勐卯街道团结村委会芒沙村民小组181号雅贝公寓,勐卯街道卯相社区勐卯古镇小区215栋,勐卯街道卯相社区瑞丽大道637号6单元、7单元,勐卯街道目瑙社区金滇路271号及周边片区,勐卯街道麓川社区民族街25号出租房片区,勐卯街道姐岗路28号、30号、32号、34号、36号、38号、40号、42号、44号、46号、48号,畹町镇建设路社区南平巷3号、9号，和民巷5号、8号,姐相镇贺赛村委会街子村民小组6号,勐卯街道团结村弄恩村民小组3号至6号、21号、24号至26号、47号、70号、103号、113号、115号、A06号、三和修理厂,勐卯街道团结村委会金坎村民小组1号至8号、34号、49号、122号、133号、141号及其对面仓库、155号、161号,勐卯街道团结村委会下弄安村民小组B区23号、24号、43号至45号、201号、208号,勐卯街道卯相社区阳光翠苑小区1栋、11栋,姐相镇顺哈村委会银井一村民小组北片区15号、17号、18号、20号、21号、45号、77号、93号、158号,姐相镇贺赛村委会街子村民小组北片区街子桥头至奈丝造型店，南片区姐相卫生院至牙可相副食店,勐卯镇团结村委会屯洪村民小组,勐卯街道卯相社区勐卯古镇小区联排别墅168-156号至168-170号,勐卯街道瑞丰社区彩云城第一网格4区、5区33-7栋、34栋至41栋,弄岛镇弄岛村委会芒艾村民小组176号、192号、193号、195号、197号至202号、204号,姐相镇贺赛村委会姐相弄村民小组第8片区30号、39号、50号,姐相镇贺赛村委会小等喊村民小组第五网格34号、第六网格,姐相镇俄罗村委会弄相村民小组99号、100号、103号、105号至109号、117号至119号、147号、148号、150号、151号、156号、159号,畹町镇民主街社区同心居民小组如意巷1号、3号至7号；建设路8号、10号、12号,勐卯街道团结村委会金坎村民小组9号至13号、15号、21号、73号、75号、77号、97号、113号、142号、142-1号、168号,勐卯街道姐勒村委会姐勒村民小组第二片区和第四片区,勐卯街道卯相社区广母路46号、48号、50号</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畹町镇国防街社区小菜园及周边片区,姐告国门社区清水河居民小组（东至开拓路，南至环姐路、南拨河，西至思南路，北至贸海路）,姐相镇顺哈村委会银井一村民小组北片区,勐卯街道团结村委会芒沙村民小组J网格除高风险区以外的区域,勐卯街道团结村委会弄喊一村民小组C区除高风险区以外区域、D区除高风险区以外区域,勐卯街道团结村委会弄喊二村民小组除高风险区以外区域,勐卯街道姐勒村委会允岗村民小组第三网格除高风险区以外的区域,勐卯街道姐岗村委会帕色村236号、381号、419号,勐卯街道卯相社区泛亚国际商贸城除高风险区以外区域,勐卯街道卯相社区德龙国际珠宝城除高风险区以外区域,勐卯街道卯相社区勐卯古镇小区除高风险区以外的区域,勐卯街道瑞丰社区华丰市场商住楼1单元、3单元、4单元，以及华丰市场M区M1-16、M2-14、M3-15、M4-15、M5-15、M6-14、M7-13、M8-13、M9-12、M10-13、M11-12、M12-11,瑞丽农场卡南社区第十居民小组除高风险区以外的区域,勐卯街道团结村委会下弄安村A区除中渠巷1号、211号、75号、129号、126号、110号、111号、7号、73号、10号以外的区域,勐卯街道卯相社区吉祥苑小区18栋（3单元除外）、19栋,弄岛镇等秀村委会叠撒村民小组北部片区和南部片区,勐卯街道姐东村委会贺哈村民小组除高风险区外其他区域,勐卯街道团结村委会芒沙村民小组11号翠香客珠宝、167号出租房,勐卯街道卯相社区瑞丽大道637号1单元至5单元、8单元,勐卯街道目瑙社区金滇路265号8个商铺、275号7个商铺、279号、277号瑞龙超市、281号（早点铺、塑料五金、旺兴早点、住房）,勐卯街道目瑙社区金滇路230号、232号,畹町镇建设路社区和民巷片区第24网格，南平巷片区第20网格,姐相镇贺赛村委会街子村民小组姐相商贸城至牙可相副食店,姐相镇贺赛村委会街子村民小组岩当嘎百货店至奈斯造型店,姐相镇贺赛村委会街子村民小组供销社16号及其家属院1号至4号,勐卯街道团结村委会弄恩村民小组A区、E区、F区除高风险区以外区域,勐卯街道团结村委会金坎村民小组除高风险区以外区域,勐卯街道团结村委会下弄安村民小组B区除高风险区以外区域,勐卯街道卯相社区阳光翠苑小区除高风险区以外区域,姐相镇顺哈村委会南东村民小组,姐相镇贺赛村委会街子村民小组北片区街子桥头至喊良德五金建材店除高风险区以外区域，南片区姐相卫生院至团拉百货店除高风险区以外区域,勐秀乡南桑村民小组大南桑片区,勐卯街道姐勒村委会桂平物流城（除桂平物流酒店外）,勐卯街道姐东村委会丙午村民小组,勐卯街道瑞丰社区彩云城第一网格4区、5区除高风险区以外区域,弄岛镇弄岛村委会芒艾村民小组除高风险区以外区域,姐相镇贺赛村委会姐相弄村民小组第8片区除高风险区以外区域,姐相镇贺赛村委会小等喊村民小组除高风险区以外区域,姐相镇俄罗村委会弄相村民小组除高风险区以外区域,畹町镇民主街社区同心居民小组如意巷2号，民主街29号、31号、37号、39号、41号,畹町镇民主街社区同心居民小组除高风险区以外区域,勐卯街道卯相社区华昌苑小区,勐卯街道姐勒村委会姐勒村民小组除高风险区以外区域（不含金滇路延长线以南和杭瑞高速公路以北区域）,勐卯街道卯相社区广母路40号、42号、44号、52号、56号、58号、60号</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瑞丽市其他地区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盈江县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那邦镇街道村全境，含农场二队、上田坝柚木寨、傈僳寨，自街道柚木林卡点起至芒那路上田坝公路岔口止</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那邦镇那邦村芒那路上田坝岔口起至桥头村民小组扎图拱便道止所涉区域</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盈江县其他地区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陇川县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章凤镇新城社区园丁小区1-20号、1-21号、1-23号、1-24号、1-25号、1-26号，章凤镇荣昌路杨某汽修,章凤镇新城社区友谊路38号，百惠早点，木材公司家属区1、2、3、4、5号</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章凤镇新城社区园丁小区除高风险以外的区域,章凤镇林业小区家属区</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陇川县其他地区</w:t>
            </w:r>
          </w:p>
        </w:tc>
      </w:tr>
      <w:tr>
        <w:tblPrEx>
          <w:tblCellMar>
            <w:top w:w="0" w:type="dxa"/>
            <w:left w:w="108" w:type="dxa"/>
            <w:bottom w:w="0" w:type="dxa"/>
            <w:right w:w="108" w:type="dxa"/>
          </w:tblCellMar>
        </w:tblPrEx>
        <w:trPr>
          <w:trHeight w:val="27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西藏自治区</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自10月13日以来</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全域</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b/>
                <w:bCs/>
                <w:color w:val="000000"/>
                <w:sz w:val="20"/>
                <w:szCs w:val="20"/>
              </w:rPr>
            </w:pPr>
            <w:r>
              <w:rPr>
                <w:rFonts w:hint="eastAsia" w:ascii="宋体" w:hAnsi="宋体" w:eastAsia="宋体" w:cs="宋体"/>
                <w:color w:val="000000"/>
                <w:kern w:val="0"/>
                <w:sz w:val="20"/>
                <w:szCs w:val="20"/>
                <w:lang w:bidi="ar"/>
              </w:rPr>
              <w:t>——</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陕西省</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自10月13日以来</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西安市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碑林区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太乙路街道北沙社区北沙坡路7号兰蒂斯城一期4号楼,张家村街道黄东社区华豪丽晶小区7号楼2单元,长安路街道朱北社区环城南路西段付1号院</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太乙路街道北沙社区北沙坡路7号兰蒂斯城一期（除4号楼）,张家村街道黄东社区华豪丽晶小区（除7号楼2单元）</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碑林区其他地区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莲湖区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枣园街道汉都故里小区2号楼2、3、4单元（该小区属西咸新区沣东新城三桥街道管辖）,桃园路街道进丰社区风尚馨筑小区7号楼1单元</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红庙坡街道白家口社区蔚蓝悦城小区16号楼,红庙坡街道白家口社区世纪锦绣西区商3号楼2单元,枣园街道汉都故里小区（除2号楼2、3、4单元）（该小区属西咸新区沣东新城三桥街道管辖）,桃园路街道进丰社区风尚馨筑小区（除7号楼1单元）</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莲湖区其他地区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灞桥区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席王街道永丰社区辰宇世纪城小区南区8号楼1单元</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灞桥区其他地区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雁塔区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电子城街道广交社区新长城大厦,曲江街道春临社区春临小区7号楼1单元,曲江街道春临社区春临小区,漳浒寨街道世城社区中华世纪城F区6号楼2单元,电子城街道西京社区南区53号楼2单元,电子城街道金泰假日花城社区（北区）悦园小区39号楼,电子城街道太白南路社区太白南路235号小区1号楼3单元,电子城街道万熙社区天地源万熙天地小区（枫园）1号楼1单元,等驾坡街道田家湾村五组新一巷</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漳浒寨街道紫薇西棠社区紫薇西棠小区4号楼1单元,曲江街道春临社区春临小区（除7号楼1单元）,漳浒寨街道世城社区中华世纪城F区（除6号楼2单元）,电子城街道西京社区南区（除53号楼2单元）,电子城街道金泰假日花城社区（北区）悦园小区（除39号楼）,电子城街道太白南路社区太白南路235号小区（除1号楼3单元）,电子城街道万熙社区天地源万熙天地小区（枫园）（除1号楼1单元）,等驾坡街道田家湾村咸宁路以南村域（除五组新一巷）</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雁塔区其他地区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长安区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韦曲街道北街社区外贸小区4号楼,郭杜街道凤林社区万科城润园小区16号楼1单元</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韦曲街道双竹村西汤路以南，水寨路以西，双竹村二组南路以北，双竹村二组南二巷以东区域,韦曲街道北街社区外贸小区（除4号楼）,郭杜街道凤林社区万科城润园小区（除16号楼1单元）</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长安区其他地区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蓝田县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汤峪镇汤峪温泉水镇小区</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汤峪镇河东村</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蓝田县其他地区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西咸新区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沣西新城钓台街道沣西逸园小区1号楼,沣东新城三桥街道沁园花都小区12号楼3单元,秦汉新城渭城街道玻璃厂小区1号楼1单元、3号楼4单元、4号楼4单元,沣东新城三桥街道火车站社区锦绣公园小区12号楼5单元,沣东新城三桥街道火车站社区佳惠市场及其沿街商铺,沣东新城三桥街道火车站社区沁园花都小区14号楼6单元,沣东新城三桥街道保利金香槟社区美美佳园小区5号楼2单元</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沣西新城钓台街道沣西逸园小区（除1号楼）,沣东新城三桥街办启航时代广场B座北侧底商,沣东新城三桥街办西安移动沣东分公司建章路支局以东50米、以西20米范围内的临街商铺,沣东新城三桥街道沁园花都小区（除12号楼3单元）,秦汉新城渭城街道铁路货运北环线以南、上林北路以东、玻璃厂车货场路以西、长陵路以北区域，渭城街道长陵路以南、龚西便民市场（含）以东、朝阳五路以西（含烟厂小区、三普东生活区）区域,沣东新城三桥街道火车站社区三桥火车站货场以东、陇海铁路线以南、西安高架快速干道以北、西三环以西区域,沣东新城三桥街道火车站社区天玺国际以北（不含天玺国际）、拥军路以东、西安高架快速干道以南、中航肉联厂以西（不含中航肉联厂）区域,沣东新城三桥街道保利金香槟社区美美佳园小区（除5号楼2单元）</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西咸新区其他地区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国际港务区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新筑街道东街东段</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国际港务区其他地区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高新区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高新区细柳街道乳驾庄44排1号胜利宾馆,丈八街道唐沣社区万科翡翠天誉小区10号楼3单元</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细柳街道乳驾庄44排（除1号胜利宾馆）,鱼化寨街道漳浒寨雷家寨安置小区（除1号楼4单元）,丈八街道锦业路127号院V2楼,丈八街道唐沣社区万科翡翠天誉小区（包含外围商铺，除10号楼3单元）,丈八街道西三环辅道2号院,丈八街道高新四路23号院,丈八街道丈八西路2号绿地蓝海大厦,丈八街道唐兴社区铂悦小区（包含外围商铺）</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西安高新区其他地区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新城区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解放门街道尚平社区黎明一巷5号院2号楼2单元,解放门街道尚平社区西七路四浩庄9号院5单元,解放门街道东大院社区尚俭路511号家属院</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解放门街道西六路社区尚德路120号院5号楼,解放门街道尚平社区黎明一巷5号院（除2号楼2单元）,解放门街道尚平社区西七路四浩庄9号院（除5单元）</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西安新城区其他地区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曲江新区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曲江影视大厦</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曲江新区其他地区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浐灞生态区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商贸产业园海璟印象城A区15号楼2单元</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欧亚大道旭辉荣华公园大道3号楼（除全季酒店）,总部产业园旭辉荣华公园大道1号楼,总部产业园区润和嘉苑小区3号楼,商贸产业园海璟印象城A区（除15号楼2单元）</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浐灞生态区其他地区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宝鸡市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金台区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西关街办百翠园小区A区32号楼</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金台区其他地区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岐山县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蔡家坡镇锦绣江南小区2号楼、5号楼</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岐山县其他地区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扶风县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城关街办盛世名门尚府小区8号楼</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扶风县其他地区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眉县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眉县金渠镇经开区保障房一号楼2单元</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眉县其他地区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咸阳市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秦都区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文彩舫小区25号楼3单元</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文彩舫小区（除25号楼3单元）,文彩舫小区利家超市,志峰诊所,西橡核酸采样点,陕西纺织器材研究所以东、陶研路以西、陶院里以南、渭阳西路以北区域,咸阳市公安局出入境管理支队以东、渭阳兰庭以西、咸阳市种子公司家属院以北、渭阳西路以南区域</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秦都区其他地区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礼泉县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兴华街富民三路</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西兰路体育场十字东南角都满意饭店,朝阳嘉苑十字南奈丝理发店,朝阳嘉苑东200米苟八豆腐脑</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礼泉县其他地区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兴平市</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南市镇“引汉济渭”项目部,南市镇余杨村（余村）,兴礼路南市镇街道南一路以南、合作社路以西、南三路以北、西老巷以东</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南市镇南市村除高风险区以外区域,南市镇“引汉济渭”项目张家村工地</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兴平市其他地区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渭南市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临渭区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向阳街道办民生路海兴锦绣花园小区（包括外围门店商铺）,下邽镇牛角庙村3组,杜桥街道办盈田村1组,站南街道办华山大街31号西电一公司家属院23号楼,站南街道办民生园一期北区8号楼,人民街道办朝阳大街大地铭华幼儿园东邻护士楼,杜桥街道办金水路北欧田园上院,站南街道办安雷村5组,官路镇南志道村7组,解放街道办五金公司家属院2号楼,人民街道办老字号春福烧烤（三马路店）</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下邽镇牛角庙村（除3组）,下邽镇西关村,陕西华鑫亿丰商贸有限公司（临渭区下邽镇韩杨村四组）,下邽镇韩家村万娃牛肉泡店,杜桥街道办苏园丰景小区东门肆拾玖坊烟酒店,杜桥街道办盈田村2组、10组、11组和12组,杜桥街道办东风大街与杜化路十字西南20米大实惠优鲜超市,站南街道办华山大街31号西电一公司家属院（除23号楼，包含西电一公司）,站南街道办民生园一期北区（除8号楼）,人民街道办一青里8号,人民街道办胜利大街百富商城,站南街道办安雷村（除5组）,区官路镇南志道村（除7组）,解放街道办五金公司家属院（除2号楼）,街道办南塘路两侧商铺及楼上住宅（西侧一清里街以南五岔路口以北，东侧南塘小学以南五岔路口以北）</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临渭区其他地区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高新区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良田街道办庙北村（含庙北小区）,良田街道办大寨村3组和4组,良田街道办朝阳大街陕西博瑞诚工程科技有限公司,良田街道办中联重科渭南工业园交付中心大楼,良田街道办庙南村1组</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信义街道办郝家村巴南组和巴北组,良田街道办庙南村,良田街道办大寨村2组</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渭南高新区其他地区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蒲城县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奉先街道东城一品小区,紫荆街道双酒村6组,开元街中段2号,延安街西段58号,迎宾路西侧沿街商铺及楼上住宅（北至公园大境东门南至长乐街十字）</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蒲城县其他地区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汉中市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城固县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博望街道办事处钟楼街社区西城巷以东，朝阳路五祖庙段以南，钟楼街以西，大西关街以北合围区域,博望街道办事处三村西二路以东，西村路以南，新华小区以西，西关街以北合围区域,博望街道办事处汉江路社区地电公司公厕以东，二一四大院以南，西二路以西，朝阳路以北合围区域,博望街道办事处三村御羊阁整栋楼,博望街道办事处中山街社区金诺家电大楼,原公镇原公村,博望街道办事处西关街社区烟厂家属院一院门口明明烟酒店,莲花街道办事处小西关村春绣花园小区,三合镇三合园区管委会大楼,博望街道办事处大西关村乐城广场金利超市,博望街道办事处朝阳社区博望龙庭小区南10号楼和北10号楼,博望街道办事处燎原社区王庄巷以东、政通驾校以南、燎原路以西、老车管所以北合围区域,博望街道办事处三村西王家巷以东、朝阳路以南、西二路以西、南王家巷以北合围区域,博望街道办事处大西关村西环三路以东、乐园南路以南、西环二路以西、丰顺小区以北合围区域,莲花街道办事处小东关社区民主街20号,莲花街道办事处博雅社区博雅新居小区20号楼,莲花街道办事处小西关村西二路以东、北环路以南、瓦渣渠巷以西、军粮站对面巷道以北合围区域,莲花街道办事处大东关社区东环一路南段以东、竹器巷以南、东环二路以西、朝阳路大东关段以北合围区域,莲花街道办事处城石路谢家井段以东，谢家井雷明装饰以南、酒业公司以西、北环二路以北合围区域</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博望街道办事处中山街社区西环二路(乐城路)以东、民主街以南、西环一路(丰乐路)以西、文化路以北合围区域,博望街道办事处西关街社区海棠春酒店西侧以东、当铺巷以南、乐城巷以西、彩印厂区间路以西(含区间路两侧)、汉白路以北合围区域,博望街道办事处大西关村迎宾楼以东、汉白路以南、桃花源火车桥洞以西、阳安铁路以北合围区域,博望街道办事处河坎村小河桥蔬菜批发市场,博望街道办事处大西关村乐城公园caca美妆店,博望街道办事处三村汉橘尚都小区,博望街道办事处三村西六路以东，东寨村五、六组群众自建房以南，西五路以西，太白路以北合围区域,博望街道办事处五里庙村山水佳苑建筑工地,博望街道办事处东寨村3、4组,三合镇三合园区修正药业大厦,博望街道办事处小西关村粮油市场,博望街道办事处小西关村小西关便利店,博望街道办事处河坎村小河桥蔬菜批发市场对面刘家面皮店整栋楼,博望街道办事处博雅社区博雅新居小区除20号楼以外楼栋,博望街道办事处朝阳社区博望龙庭小区除南10号楼和北10号楼以外楼栋</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城固县其他地区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略阳县</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横现河街道办事处红英面馆区域（青年路以西，民主路以北，市场路以东，345国道以南范围内的区域）,横现河街道办事处横现河村寺湾组,横现河街道办事处毛坝村王家院组,兴州街道办事处中学路秦凤小区（含一、二楼商业区）,兴州街道办事处付家坝区域（东起黄茂山下围墙，西以秦凤二区楼下的中学路为界，南至付家坝2号楼，北至退役军人事务局围墙）,兴州街道办事处象山宾馆后河滨路餐饮一条街区域（包括武兴桥至八渡河桥之间区域的河滨路餐饮一条街和建安小区整栋楼）,兴州街道办事处高台A区</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略阳县其他地区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榆林市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榆阳区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牛家梁镇牛家梁村运煤专线保军小吃店及南后方五排居民区，北至南沙湾加油站，东至富众停车场巷西，西至佳泰汽车服务有限公司巷东,牛家梁镇牛家梁村集镇津味双霞包子店北至燕妮妮蔬菜粮油水果大院，南至王则湾路口杨浩肉食门市南侧，以及西侧村民住宅区,金鸡滩镇上河村1组和2组，东至上河村3组原村委会、南至水泥厂、西至泰普煤矿路口和海流滩路口、北至二道河，区域内337国道除外,金鸡滩镇喇嘛滩村2组337国道以北，东至东兴石油福辉加油站、西至世兴加气站，以及337国道以南欧源加气站,牛家梁镇牛家梁村集镇道路全域，东至榆蓝高速、南至牛家梁镇运煤专线、西至210国道过境线、北至牛家梁镇收费站路口</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牛家梁镇牛家梁村运煤专线沿线南侧门店及后五排居民区（A段东至榆蓝高速高架桥，西至富众停车场巷东；B段东至佳泰汽车服务有限公司巷西，西至210国道过境线）,驼峰路街道桃源路社区桃源路北侧永和巷、林业巷平房片区及沿街商铺</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榆阳区其他地区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商洛市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商州区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城关街道和平社区78号,城关街道东店子社区江畔假日小区一期3号楼,大赵峪街道龙山村12组片区</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杨峪河镇谢塬社区吉利汽车商洛国利4S店,城关街道东店子社区江畔假日小区一期1、2号楼,大赵峪街道龙山村9、11、13、14组片区</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商州区其他地区</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甘肃省</w:t>
            </w:r>
          </w:p>
        </w:tc>
        <w:tc>
          <w:tcPr>
            <w:tcW w:w="100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自10月13日以来</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兰州市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七里河区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西园街道柏树巷16号观景嘉苑,西园街道上西园240号,西园街道工林路783号国星家园</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园街道柏树巷社区（包括拱北沟东西侧所有门牌，硷沟沿以东、西津东路以南、下西园廖家巷以西、兰新铁路以北）,上西园社区（包括硷沟沿以东、兰新铁路以南、上西园前街以西、B113号路以北，不包括公交公司一、六厂和上宝苑小区）,五星坪社区（包括五星坪前中后街及工林路清真下寺牛羊肉市场）,工林路社区（包括五星花园西侧巷道包含所有门牌号以及公路局家属院和拓展商贸牛羊肉市场）,工林路铁路沿线</w:t>
            </w:r>
          </w:p>
        </w:tc>
        <w:tc>
          <w:tcPr>
            <w:tcW w:w="1683"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cs="宋体"/>
                <w:b/>
                <w:bCs/>
                <w:color w:val="FF0000"/>
                <w:kern w:val="0"/>
                <w:sz w:val="20"/>
                <w:szCs w:val="20"/>
                <w:lang w:bidi="ar"/>
              </w:rPr>
              <w:t>兰州市其他地区实施5天居</w:t>
            </w:r>
            <w:r>
              <w:rPr>
                <w:rFonts w:hint="eastAsia" w:ascii="宋体" w:hAnsi="宋体" w:cs="宋体"/>
                <w:b/>
                <w:color w:val="FF0000"/>
                <w:kern w:val="0"/>
                <w:sz w:val="18"/>
                <w:szCs w:val="18"/>
                <w:lang w:bidi="ar"/>
              </w:rPr>
              <w:t>家隔离</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p>
        </w:tc>
        <w:tc>
          <w:tcPr>
            <w:tcW w:w="884" w:type="dxa"/>
            <w:vMerge w:val="continue"/>
            <w:tcBorders>
              <w:left w:val="single" w:color="000000" w:sz="4" w:space="0"/>
              <w:bottom w:val="single" w:color="auto"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p>
        </w:tc>
        <w:tc>
          <w:tcPr>
            <w:tcW w:w="857" w:type="dxa"/>
            <w:tcBorders>
              <w:top w:val="single" w:color="000000" w:sz="4" w:space="0"/>
              <w:left w:val="single" w:color="000000" w:sz="4" w:space="0"/>
              <w:bottom w:val="single" w:color="auto"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城关区</w:t>
            </w:r>
          </w:p>
        </w:tc>
        <w:tc>
          <w:tcPr>
            <w:tcW w:w="5224" w:type="dxa"/>
            <w:tcBorders>
              <w:top w:val="single" w:color="000000" w:sz="4" w:space="0"/>
              <w:left w:val="single" w:color="000000" w:sz="4" w:space="0"/>
              <w:bottom w:val="single" w:color="auto"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雁园街道雁北路400号,雁南街道邸家大院西侧至滩尖子村三队村民卡口点291-525号</w:t>
            </w:r>
          </w:p>
        </w:tc>
        <w:tc>
          <w:tcPr>
            <w:tcW w:w="6334" w:type="dxa"/>
            <w:tcBorders>
              <w:top w:val="single" w:color="000000" w:sz="4" w:space="0"/>
              <w:left w:val="single" w:color="000000" w:sz="4" w:space="0"/>
              <w:bottom w:val="single" w:color="auto"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东岗西路199号1幢,雁园街道（刘家滩1-536号、刘家滩新村1-2665号）自建房</w:t>
            </w:r>
          </w:p>
        </w:tc>
        <w:tc>
          <w:tcPr>
            <w:tcW w:w="1683" w:type="dxa"/>
            <w:vMerge w:val="continue"/>
            <w:tcBorders>
              <w:left w:val="single" w:color="000000" w:sz="4" w:space="0"/>
              <w:bottom w:val="single" w:color="auto"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kern w:val="0"/>
                <w:sz w:val="20"/>
                <w:szCs w:val="20"/>
                <w:lang w:bidi="ar"/>
              </w:rPr>
            </w:pP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p>
        </w:tc>
        <w:tc>
          <w:tcPr>
            <w:tcW w:w="1004" w:type="dxa"/>
            <w:vMerge w:val="continue"/>
            <w:tcBorders>
              <w:left w:val="single" w:color="000000" w:sz="4" w:space="0"/>
              <w:right w:val="single" w:color="auto"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p>
        </w:tc>
        <w:tc>
          <w:tcPr>
            <w:tcW w:w="884" w:type="dxa"/>
            <w:tcBorders>
              <w:top w:val="single" w:color="auto" w:sz="4"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tcPr>
          <w:p>
            <w:r>
              <w:rPr>
                <w:rFonts w:hint="eastAsia" w:ascii="宋体" w:hAnsi="宋体" w:eastAsia="宋体" w:cs="宋体"/>
                <w:color w:val="000000"/>
                <w:kern w:val="0"/>
                <w:sz w:val="20"/>
                <w:szCs w:val="20"/>
                <w:lang w:bidi="ar"/>
              </w:rPr>
              <w:t>——</w:t>
            </w:r>
          </w:p>
        </w:tc>
        <w:tc>
          <w:tcPr>
            <w:tcW w:w="857" w:type="dxa"/>
            <w:tcBorders>
              <w:top w:val="single" w:color="auto" w:sz="4"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tcPr>
          <w:p>
            <w:r>
              <w:rPr>
                <w:rFonts w:hint="eastAsia" w:ascii="宋体" w:hAnsi="宋体" w:eastAsia="宋体" w:cs="宋体"/>
                <w:color w:val="000000"/>
                <w:kern w:val="0"/>
                <w:sz w:val="20"/>
                <w:szCs w:val="20"/>
                <w:lang w:bidi="ar"/>
              </w:rPr>
              <w:t>——</w:t>
            </w:r>
          </w:p>
        </w:tc>
        <w:tc>
          <w:tcPr>
            <w:tcW w:w="5224" w:type="dxa"/>
            <w:tcBorders>
              <w:top w:val="single" w:color="auto" w:sz="4"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tcPr>
          <w:p>
            <w:r>
              <w:rPr>
                <w:rFonts w:hint="eastAsia" w:ascii="宋体" w:hAnsi="宋体" w:eastAsia="宋体" w:cs="宋体"/>
                <w:color w:val="000000"/>
                <w:kern w:val="0"/>
                <w:sz w:val="20"/>
                <w:szCs w:val="20"/>
                <w:lang w:bidi="ar"/>
              </w:rPr>
              <w:t>——</w:t>
            </w:r>
          </w:p>
        </w:tc>
        <w:tc>
          <w:tcPr>
            <w:tcW w:w="6334" w:type="dxa"/>
            <w:tcBorders>
              <w:top w:val="single" w:color="auto" w:sz="4"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tcPr>
          <w:p>
            <w:r>
              <w:rPr>
                <w:rFonts w:hint="eastAsia" w:ascii="宋体" w:hAnsi="宋体" w:eastAsia="宋体" w:cs="宋体"/>
                <w:color w:val="000000"/>
                <w:kern w:val="0"/>
                <w:sz w:val="20"/>
                <w:szCs w:val="20"/>
                <w:lang w:bidi="ar"/>
              </w:rPr>
              <w:t>——</w:t>
            </w:r>
          </w:p>
        </w:tc>
        <w:tc>
          <w:tcPr>
            <w:tcW w:w="1683" w:type="dxa"/>
            <w:tcBorders>
              <w:top w:val="single" w:color="auto" w:sz="4"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FF0000"/>
                <w:kern w:val="0"/>
                <w:sz w:val="20"/>
                <w:szCs w:val="20"/>
                <w:lang w:bidi="ar"/>
              </w:rPr>
            </w:pPr>
            <w:r>
              <w:rPr>
                <w:rFonts w:hint="eastAsia" w:ascii="宋体" w:hAnsi="宋体" w:eastAsia="宋体" w:cs="宋体"/>
                <w:b/>
                <w:bCs/>
                <w:color w:val="FF0000"/>
                <w:kern w:val="0"/>
                <w:sz w:val="20"/>
                <w:szCs w:val="20"/>
                <w:lang w:bidi="ar"/>
              </w:rPr>
              <w:t>甘肃省其他地区</w:t>
            </w:r>
            <w:r>
              <w:rPr>
                <w:rFonts w:hint="eastAsia" w:ascii="宋体" w:hAnsi="宋体" w:cs="宋体"/>
                <w:b/>
                <w:bCs/>
                <w:color w:val="FF0000"/>
                <w:kern w:val="0"/>
                <w:sz w:val="20"/>
                <w:szCs w:val="20"/>
                <w:lang w:bidi="ar"/>
              </w:rPr>
              <w:t>实施5天居</w:t>
            </w:r>
            <w:r>
              <w:rPr>
                <w:rFonts w:hint="eastAsia" w:ascii="宋体" w:hAnsi="宋体" w:cs="宋体"/>
                <w:b/>
                <w:color w:val="FF0000"/>
                <w:kern w:val="0"/>
                <w:sz w:val="18"/>
                <w:szCs w:val="18"/>
                <w:lang w:bidi="ar"/>
              </w:rPr>
              <w:t>家隔离</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青海省</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自10月13日以来</w:t>
            </w:r>
          </w:p>
        </w:tc>
        <w:tc>
          <w:tcPr>
            <w:tcW w:w="884" w:type="dxa"/>
            <w:tcBorders>
              <w:top w:val="single" w:color="auto"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玉树藏族自治州</w:t>
            </w:r>
          </w:p>
        </w:tc>
        <w:tc>
          <w:tcPr>
            <w:tcW w:w="857" w:type="dxa"/>
            <w:tcBorders>
              <w:top w:val="single" w:color="auto"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224" w:type="dxa"/>
            <w:tcBorders>
              <w:top w:val="single" w:color="auto"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全域</w:t>
            </w:r>
          </w:p>
        </w:tc>
        <w:tc>
          <w:tcPr>
            <w:tcW w:w="6334" w:type="dxa"/>
            <w:tcBorders>
              <w:top w:val="single" w:color="auto"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83" w:type="dxa"/>
            <w:tcBorders>
              <w:top w:val="single" w:color="auto"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left"/>
              <w:textAlignment w:val="center"/>
              <w:rPr>
                <w:rFonts w:ascii="宋体" w:hAnsi="宋体" w:eastAsia="宋体" w:cs="宋体"/>
                <w:b/>
                <w:bCs/>
                <w:color w:val="000000"/>
                <w:sz w:val="20"/>
                <w:szCs w:val="20"/>
              </w:rPr>
            </w:pPr>
            <w:r>
              <w:rPr>
                <w:rFonts w:hint="eastAsia" w:ascii="宋体" w:hAnsi="宋体" w:eastAsia="宋体" w:cs="宋体"/>
                <w:color w:val="000000"/>
                <w:kern w:val="0"/>
                <w:sz w:val="20"/>
                <w:szCs w:val="20"/>
                <w:lang w:bidi="ar"/>
              </w:rPr>
              <w:t>——</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kern w:val="0"/>
                <w:sz w:val="20"/>
                <w:szCs w:val="20"/>
                <w:lang w:bidi="ar"/>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kern w:val="0"/>
                <w:sz w:val="20"/>
                <w:szCs w:val="20"/>
                <w:lang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海西蒙古族藏族自治州</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全域</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83" w:type="dxa"/>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left"/>
              <w:textAlignment w:val="center"/>
              <w:rPr>
                <w:rFonts w:ascii="宋体" w:hAnsi="宋体" w:eastAsia="宋体" w:cs="宋体"/>
                <w:b/>
                <w:bCs/>
                <w:color w:val="000000"/>
                <w:kern w:val="0"/>
                <w:sz w:val="20"/>
                <w:szCs w:val="20"/>
                <w:lang w:bidi="ar"/>
              </w:rPr>
            </w:pPr>
            <w:r>
              <w:rPr>
                <w:rFonts w:hint="eastAsia" w:ascii="宋体" w:hAnsi="宋体" w:eastAsia="宋体" w:cs="宋体"/>
                <w:color w:val="000000"/>
                <w:kern w:val="0"/>
                <w:sz w:val="20"/>
                <w:szCs w:val="20"/>
                <w:lang w:bidi="ar"/>
              </w:rPr>
              <w:t>——</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jc w:val="center"/>
              <w:rPr>
                <w:rFonts w:ascii="宋体" w:hAnsi="宋体" w:cs="宋体"/>
                <w:kern w:val="0"/>
                <w:sz w:val="20"/>
                <w:szCs w:val="20"/>
                <w:lang w:bidi="ar"/>
              </w:rPr>
            </w:pPr>
            <w:r>
              <w:rPr>
                <w:rFonts w:hint="eastAsia" w:ascii="宋体" w:hAnsi="宋体" w:cs="宋体"/>
                <w:kern w:val="0"/>
                <w:sz w:val="18"/>
                <w:szCs w:val="18"/>
                <w:lang w:bidi="ar"/>
              </w:rPr>
              <w:t>——</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jc w:val="center"/>
              <w:rPr>
                <w:rFonts w:ascii="宋体" w:hAnsi="宋体" w:cs="宋体"/>
                <w:kern w:val="0"/>
                <w:sz w:val="20"/>
                <w:szCs w:val="20"/>
                <w:lang w:bidi="ar"/>
              </w:rPr>
            </w:pPr>
            <w:r>
              <w:rPr>
                <w:rFonts w:hint="eastAsia" w:ascii="宋体" w:hAnsi="宋体" w:cs="宋体"/>
                <w:kern w:val="0"/>
                <w:sz w:val="18"/>
                <w:szCs w:val="18"/>
                <w:lang w:bidi="ar"/>
              </w:rPr>
              <w:t>——</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rPr>
                <w:rFonts w:ascii="宋体" w:hAnsi="宋体" w:cs="宋体"/>
                <w:b/>
                <w:bCs/>
                <w:kern w:val="0"/>
                <w:sz w:val="20"/>
                <w:szCs w:val="20"/>
                <w:lang w:bidi="ar"/>
              </w:rPr>
            </w:pPr>
            <w:r>
              <w:rPr>
                <w:rFonts w:hint="eastAsia" w:ascii="宋体" w:hAnsi="宋体" w:cs="宋体"/>
                <w:kern w:val="0"/>
                <w:sz w:val="18"/>
                <w:szCs w:val="18"/>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rPr>
                <w:rFonts w:ascii="宋体" w:hAnsi="宋体" w:cs="宋体"/>
                <w:kern w:val="0"/>
                <w:sz w:val="20"/>
                <w:szCs w:val="20"/>
                <w:lang w:bidi="ar"/>
              </w:rPr>
            </w:pPr>
            <w:r>
              <w:rPr>
                <w:rFonts w:hint="eastAsia" w:ascii="宋体" w:hAnsi="宋体" w:cs="宋体"/>
                <w:kern w:val="0"/>
                <w:sz w:val="18"/>
                <w:szCs w:val="18"/>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40" w:lineRule="exact"/>
              <w:jc w:val="center"/>
              <w:rPr>
                <w:rFonts w:ascii="宋体" w:hAnsi="宋体" w:cs="宋体"/>
                <w:b/>
                <w:bCs/>
                <w:color w:val="000000"/>
                <w:sz w:val="20"/>
                <w:szCs w:val="20"/>
              </w:rPr>
            </w:pPr>
            <w:r>
              <w:rPr>
                <w:rFonts w:hint="eastAsia" w:ascii="宋体" w:hAnsi="宋体" w:cs="宋体"/>
                <w:b/>
                <w:bCs/>
                <w:color w:val="FF0000"/>
                <w:kern w:val="0"/>
                <w:sz w:val="20"/>
                <w:szCs w:val="20"/>
                <w:lang w:bidi="ar"/>
              </w:rPr>
              <w:t>青海省其他地区实施3天居家隔离</w:t>
            </w:r>
          </w:p>
        </w:tc>
      </w:tr>
      <w:tr>
        <w:tblPrEx>
          <w:tblCellMar>
            <w:top w:w="0" w:type="dxa"/>
            <w:left w:w="108" w:type="dxa"/>
            <w:bottom w:w="0" w:type="dxa"/>
            <w:right w:w="108" w:type="dxa"/>
          </w:tblCellMar>
        </w:tblPrEx>
        <w:trPr>
          <w:trHeight w:val="27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Arial" w:hAnsi="Arial" w:eastAsia="宋体" w:cs="Arial"/>
                <w:color w:val="333333"/>
                <w:sz w:val="20"/>
                <w:szCs w:val="20"/>
              </w:rPr>
            </w:pPr>
            <w:r>
              <w:rPr>
                <w:rFonts w:ascii="Arial" w:hAnsi="Arial" w:eastAsia="宋体" w:cs="Arial"/>
                <w:color w:val="333333"/>
                <w:kern w:val="0"/>
                <w:sz w:val="20"/>
                <w:szCs w:val="20"/>
                <w:lang w:bidi="ar"/>
              </w:rPr>
              <w:t>宁夏回族自治区</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Arial" w:hAnsi="Arial" w:eastAsia="宋体" w:cs="Arial"/>
                <w:color w:val="333333"/>
                <w:sz w:val="20"/>
                <w:szCs w:val="20"/>
              </w:rPr>
            </w:pPr>
            <w:r>
              <w:rPr>
                <w:rFonts w:ascii="Arial" w:hAnsi="Arial" w:eastAsia="宋体" w:cs="Arial"/>
                <w:color w:val="333333"/>
                <w:kern w:val="0"/>
                <w:sz w:val="20"/>
                <w:szCs w:val="20"/>
                <w:lang w:bidi="ar"/>
              </w:rPr>
              <w:t>自10月13日以来</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全域</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color w:val="000000"/>
                <w:kern w:val="0"/>
                <w:sz w:val="20"/>
                <w:szCs w:val="20"/>
                <w:lang w:bidi="ar"/>
              </w:rPr>
              <w:t>——</w:t>
            </w:r>
          </w:p>
        </w:tc>
      </w:tr>
      <w:tr>
        <w:tblPrEx>
          <w:tblCellMar>
            <w:top w:w="0" w:type="dxa"/>
            <w:left w:w="108" w:type="dxa"/>
            <w:bottom w:w="0" w:type="dxa"/>
            <w:right w:w="108" w:type="dxa"/>
          </w:tblCellMar>
        </w:tblPrEx>
        <w:trPr>
          <w:trHeight w:val="27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Arial" w:hAnsi="Arial" w:eastAsia="宋体" w:cs="Arial"/>
                <w:color w:val="333333"/>
                <w:sz w:val="20"/>
                <w:szCs w:val="20"/>
              </w:rPr>
            </w:pPr>
            <w:r>
              <w:rPr>
                <w:rFonts w:ascii="Arial" w:hAnsi="Arial" w:eastAsia="宋体" w:cs="Arial"/>
                <w:color w:val="333333"/>
                <w:kern w:val="0"/>
                <w:sz w:val="20"/>
                <w:szCs w:val="20"/>
                <w:lang w:bidi="ar"/>
              </w:rPr>
              <w:t>新疆维吾尔自治区</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Arial" w:hAnsi="Arial" w:eastAsia="宋体" w:cs="Arial"/>
                <w:color w:val="333333"/>
                <w:sz w:val="20"/>
                <w:szCs w:val="20"/>
              </w:rPr>
            </w:pPr>
            <w:r>
              <w:rPr>
                <w:rFonts w:ascii="Arial" w:hAnsi="Arial" w:eastAsia="宋体" w:cs="Arial"/>
                <w:color w:val="333333"/>
                <w:kern w:val="0"/>
                <w:sz w:val="20"/>
                <w:szCs w:val="20"/>
                <w:lang w:bidi="ar"/>
              </w:rPr>
              <w:t>自10月13日以来</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全域</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color w:val="000000"/>
                <w:kern w:val="0"/>
                <w:sz w:val="20"/>
                <w:szCs w:val="20"/>
                <w:lang w:bidi="ar"/>
              </w:rPr>
              <w:t>——</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Arial" w:hAnsi="Arial" w:cs="Arial"/>
                <w:color w:val="333333"/>
                <w:kern w:val="0"/>
                <w:sz w:val="20"/>
                <w:szCs w:val="20"/>
                <w:lang w:bidi="ar"/>
              </w:rPr>
            </w:pPr>
            <w:r>
              <w:rPr>
                <w:rFonts w:ascii="Arial" w:hAnsi="Arial" w:cs="Arial"/>
                <w:sz w:val="18"/>
                <w:szCs w:val="18"/>
              </w:rPr>
              <w:t>浙江省</w:t>
            </w:r>
          </w:p>
          <w:p>
            <w:pPr>
              <w:widowControl/>
              <w:spacing w:line="220" w:lineRule="exact"/>
              <w:jc w:val="center"/>
              <w:textAlignment w:val="bottom"/>
              <w:rPr>
                <w:rFonts w:ascii="Arial" w:hAnsi="Arial" w:eastAsia="宋体" w:cs="Arial"/>
                <w:color w:val="333333"/>
                <w:kern w:val="0"/>
                <w:sz w:val="20"/>
                <w:szCs w:val="20"/>
                <w:lang w:bidi="ar"/>
              </w:rPr>
            </w:pPr>
          </w:p>
        </w:tc>
        <w:tc>
          <w:tcPr>
            <w:tcW w:w="100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cs="宋体"/>
                <w:kern w:val="0"/>
                <w:sz w:val="20"/>
                <w:szCs w:val="20"/>
                <w:lang w:bidi="ar"/>
              </w:rPr>
            </w:pPr>
            <w:r>
              <w:rPr>
                <w:rFonts w:hint="eastAsia" w:ascii="宋体" w:hAnsi="宋体" w:cs="宋体"/>
                <w:kern w:val="0"/>
                <w:sz w:val="20"/>
                <w:szCs w:val="20"/>
                <w:lang w:bidi="ar"/>
              </w:rPr>
              <w:t>自10月</w:t>
            </w:r>
            <w:r>
              <w:rPr>
                <w:rFonts w:ascii="宋体" w:hAnsi="宋体" w:cs="宋体"/>
                <w:kern w:val="0"/>
                <w:sz w:val="20"/>
                <w:szCs w:val="20"/>
                <w:lang w:bidi="ar"/>
              </w:rPr>
              <w:t>1</w:t>
            </w:r>
            <w:r>
              <w:rPr>
                <w:rFonts w:hint="eastAsia" w:ascii="宋体" w:hAnsi="宋体" w:cs="宋体"/>
                <w:kern w:val="0"/>
                <w:sz w:val="20"/>
                <w:szCs w:val="20"/>
                <w:lang w:bidi="ar"/>
              </w:rPr>
              <w:t>3日以来</w:t>
            </w:r>
          </w:p>
          <w:p>
            <w:pPr>
              <w:widowControl/>
              <w:spacing w:line="220" w:lineRule="exact"/>
              <w:jc w:val="center"/>
              <w:textAlignment w:val="bottom"/>
              <w:rPr>
                <w:rFonts w:ascii="Arial" w:hAnsi="Arial" w:eastAsia="宋体" w:cs="Arial"/>
                <w:color w:val="333333"/>
                <w:kern w:val="0"/>
                <w:sz w:val="20"/>
                <w:szCs w:val="20"/>
                <w:lang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cs="宋体"/>
                <w:kern w:val="0"/>
                <w:sz w:val="20"/>
                <w:szCs w:val="20"/>
                <w:lang w:bidi="ar"/>
              </w:rPr>
            </w:pPr>
            <w:r>
              <w:rPr>
                <w:rFonts w:hint="eastAsia" w:ascii="Arial" w:hAnsi="Arial" w:cs="Arial"/>
                <w:sz w:val="18"/>
                <w:szCs w:val="18"/>
              </w:rPr>
              <w:t>杭州市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cs="宋体"/>
                <w:kern w:val="0"/>
                <w:sz w:val="20"/>
                <w:szCs w:val="20"/>
                <w:lang w:bidi="ar"/>
              </w:rPr>
            </w:pPr>
            <w:r>
              <w:rPr>
                <w:rFonts w:hint="eastAsia" w:ascii="Arial" w:hAnsi="Arial" w:cs="Arial"/>
                <w:sz w:val="18"/>
                <w:szCs w:val="18"/>
              </w:rPr>
              <w:t>滨江区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cs="宋体"/>
                <w:b/>
                <w:bCs/>
                <w:kern w:val="0"/>
                <w:sz w:val="20"/>
                <w:szCs w:val="20"/>
                <w:lang w:bidi="ar"/>
              </w:rPr>
            </w:pPr>
            <w:r>
              <w:rPr>
                <w:rFonts w:hint="eastAsia" w:ascii="Arial" w:hAnsi="Arial" w:cs="Arial"/>
                <w:sz w:val="18"/>
                <w:szCs w:val="18"/>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cs="宋体"/>
                <w:kern w:val="0"/>
                <w:sz w:val="20"/>
                <w:szCs w:val="20"/>
                <w:lang w:bidi="ar"/>
              </w:rPr>
            </w:pPr>
            <w:r>
              <w:rPr>
                <w:rFonts w:hint="eastAsia" w:ascii="Arial" w:hAnsi="Arial" w:cs="Arial"/>
                <w:sz w:val="18"/>
                <w:szCs w:val="18"/>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cs="宋体"/>
                <w:color w:val="000000"/>
                <w:kern w:val="0"/>
                <w:sz w:val="20"/>
                <w:szCs w:val="20"/>
                <w:lang w:bidi="ar"/>
              </w:rPr>
            </w:pPr>
            <w:r>
              <w:rPr>
                <w:rFonts w:hint="eastAsia" w:ascii="宋体" w:hAnsi="宋体" w:cs="宋体"/>
                <w:b/>
                <w:color w:val="FF0000"/>
                <w:kern w:val="0"/>
                <w:sz w:val="18"/>
                <w:szCs w:val="18"/>
                <w:lang w:bidi="ar"/>
              </w:rPr>
              <w:t>全域实施3天居家隔离</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Arial" w:hAnsi="Arial" w:eastAsia="宋体" w:cs="Arial"/>
                <w:color w:val="333333"/>
                <w:kern w:val="0"/>
                <w:sz w:val="20"/>
                <w:szCs w:val="20"/>
                <w:lang w:bidi="ar"/>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Arial" w:hAnsi="Arial" w:eastAsia="宋体" w:cs="Arial"/>
                <w:color w:val="333333"/>
                <w:kern w:val="0"/>
                <w:sz w:val="20"/>
                <w:szCs w:val="20"/>
                <w:lang w:bidi="ar"/>
              </w:rPr>
            </w:pPr>
          </w:p>
        </w:tc>
        <w:tc>
          <w:tcPr>
            <w:tcW w:w="88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cs="宋体"/>
                <w:kern w:val="0"/>
                <w:sz w:val="20"/>
                <w:szCs w:val="20"/>
                <w:lang w:bidi="ar"/>
              </w:rPr>
            </w:pPr>
            <w:r>
              <w:rPr>
                <w:rFonts w:hint="eastAsia" w:ascii="Arial" w:hAnsi="Arial" w:cs="Arial"/>
                <w:sz w:val="18"/>
                <w:szCs w:val="18"/>
              </w:rPr>
              <w:t>宁波市</w:t>
            </w:r>
          </w:p>
          <w:p>
            <w:pPr>
              <w:widowControl/>
              <w:spacing w:line="220" w:lineRule="exact"/>
              <w:jc w:val="center"/>
              <w:textAlignment w:val="bottom"/>
              <w:rPr>
                <w:rFonts w:ascii="宋体" w:hAnsi="宋体" w:eastAsia="宋体" w:cs="宋体"/>
                <w:color w:val="000000"/>
                <w:kern w:val="0"/>
                <w:sz w:val="20"/>
                <w:szCs w:val="20"/>
                <w:lang w:bidi="ar"/>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cs="宋体"/>
                <w:kern w:val="0"/>
                <w:sz w:val="20"/>
                <w:szCs w:val="20"/>
                <w:lang w:bidi="ar"/>
              </w:rPr>
            </w:pPr>
            <w:r>
              <w:rPr>
                <w:rFonts w:hint="eastAsia" w:ascii="Arial" w:hAnsi="Arial" w:cs="Arial"/>
                <w:sz w:val="18"/>
                <w:szCs w:val="18"/>
              </w:rPr>
              <w:t>北仑区</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cs="宋体"/>
                <w:b/>
                <w:bCs/>
                <w:kern w:val="0"/>
                <w:sz w:val="20"/>
                <w:szCs w:val="20"/>
                <w:lang w:bidi="ar"/>
              </w:rPr>
            </w:pP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cs="宋体"/>
                <w:kern w:val="0"/>
                <w:sz w:val="20"/>
                <w:szCs w:val="20"/>
                <w:lang w:bidi="ar"/>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cs="宋体"/>
                <w:color w:val="000000"/>
                <w:kern w:val="0"/>
                <w:sz w:val="20"/>
                <w:szCs w:val="20"/>
                <w:lang w:bidi="ar"/>
              </w:rPr>
            </w:pPr>
            <w:r>
              <w:rPr>
                <w:rFonts w:hint="eastAsia" w:ascii="宋体" w:hAnsi="宋体" w:cs="宋体"/>
                <w:b/>
                <w:color w:val="FF0000"/>
                <w:kern w:val="0"/>
                <w:sz w:val="18"/>
                <w:szCs w:val="18"/>
                <w:lang w:bidi="ar"/>
              </w:rPr>
              <w:t>全域实施5天居家隔离</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Arial" w:hAnsi="Arial" w:eastAsia="宋体" w:cs="Arial"/>
                <w:color w:val="333333"/>
                <w:kern w:val="0"/>
                <w:sz w:val="20"/>
                <w:szCs w:val="20"/>
                <w:lang w:bidi="ar"/>
              </w:rPr>
            </w:pPr>
          </w:p>
        </w:tc>
        <w:tc>
          <w:tcPr>
            <w:tcW w:w="100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Arial" w:hAnsi="Arial" w:eastAsia="宋体" w:cs="Arial"/>
                <w:color w:val="333333"/>
                <w:kern w:val="0"/>
                <w:sz w:val="20"/>
                <w:szCs w:val="20"/>
                <w:lang w:bidi="ar"/>
              </w:rPr>
            </w:pPr>
          </w:p>
        </w:tc>
        <w:tc>
          <w:tcPr>
            <w:tcW w:w="88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cs="宋体"/>
                <w:kern w:val="0"/>
                <w:sz w:val="20"/>
                <w:szCs w:val="20"/>
                <w:lang w:bidi="ar"/>
              </w:rPr>
            </w:pPr>
            <w:r>
              <w:rPr>
                <w:rFonts w:hint="eastAsia" w:ascii="Arial" w:hAnsi="Arial" w:cs="Arial"/>
                <w:kern w:val="0"/>
                <w:sz w:val="20"/>
                <w:szCs w:val="20"/>
                <w:lang w:bidi="ar"/>
              </w:rPr>
              <w:t>——</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cs="宋体"/>
                <w:b/>
                <w:bCs/>
                <w:kern w:val="0"/>
                <w:sz w:val="20"/>
                <w:szCs w:val="20"/>
                <w:lang w:bidi="ar"/>
              </w:rPr>
            </w:pP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cs="宋体"/>
                <w:kern w:val="0"/>
                <w:sz w:val="20"/>
                <w:szCs w:val="20"/>
                <w:lang w:bidi="ar"/>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cs="宋体"/>
                <w:b/>
                <w:color w:val="FF0000"/>
                <w:kern w:val="0"/>
                <w:sz w:val="18"/>
                <w:szCs w:val="18"/>
                <w:lang w:bidi="ar"/>
              </w:rPr>
            </w:pPr>
            <w:r>
              <w:rPr>
                <w:rFonts w:hint="eastAsia" w:ascii="宋体" w:hAnsi="宋体" w:cs="宋体"/>
                <w:b/>
                <w:color w:val="FF0000"/>
                <w:kern w:val="0"/>
                <w:sz w:val="18"/>
                <w:szCs w:val="18"/>
                <w:lang w:bidi="ar"/>
              </w:rPr>
              <w:t>宁波市其他地区实施</w:t>
            </w:r>
          </w:p>
          <w:p>
            <w:pPr>
              <w:widowControl/>
              <w:spacing w:line="220" w:lineRule="exact"/>
              <w:jc w:val="center"/>
              <w:textAlignment w:val="center"/>
              <w:rPr>
                <w:rFonts w:ascii="宋体" w:hAnsi="宋体" w:cs="宋体"/>
                <w:color w:val="000000"/>
                <w:kern w:val="0"/>
                <w:sz w:val="20"/>
                <w:szCs w:val="20"/>
                <w:lang w:bidi="ar"/>
              </w:rPr>
            </w:pPr>
            <w:r>
              <w:rPr>
                <w:rFonts w:hint="eastAsia" w:ascii="宋体" w:hAnsi="宋体" w:cs="宋体"/>
                <w:b/>
                <w:color w:val="FF0000"/>
                <w:kern w:val="0"/>
                <w:sz w:val="18"/>
                <w:szCs w:val="18"/>
                <w:lang w:bidi="ar"/>
              </w:rPr>
              <w:t>3天居家隔离</w:t>
            </w:r>
          </w:p>
        </w:tc>
      </w:tr>
      <w:tr>
        <w:tblPrEx>
          <w:tblCellMar>
            <w:top w:w="0" w:type="dxa"/>
            <w:left w:w="108" w:type="dxa"/>
            <w:bottom w:w="0" w:type="dxa"/>
            <w:right w:w="108" w:type="dxa"/>
          </w:tblCellMar>
        </w:tblPrEx>
        <w:trPr>
          <w:trHeight w:val="270" w:hRule="atLeast"/>
        </w:trPr>
        <w:tc>
          <w:tcPr>
            <w:tcW w:w="652" w:type="dxa"/>
            <w:vMerge w:val="restart"/>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Arial" w:hAnsi="Arial" w:cs="Arial"/>
                <w:color w:val="333333"/>
                <w:kern w:val="0"/>
                <w:sz w:val="20"/>
                <w:szCs w:val="20"/>
              </w:rPr>
            </w:pPr>
            <w:r>
              <w:rPr>
                <w:rFonts w:hint="eastAsia" w:ascii="宋体" w:hAnsi="宋体" w:cs="宋体"/>
                <w:sz w:val="18"/>
                <w:szCs w:val="18"/>
              </w:rPr>
              <w:t>湖北省</w:t>
            </w:r>
          </w:p>
          <w:p>
            <w:pPr>
              <w:widowControl/>
              <w:spacing w:line="220" w:lineRule="exact"/>
              <w:jc w:val="center"/>
              <w:textAlignment w:val="center"/>
              <w:rPr>
                <w:rFonts w:ascii="Arial" w:hAnsi="Arial" w:cs="Arial"/>
                <w:color w:val="333333"/>
                <w:kern w:val="0"/>
                <w:sz w:val="20"/>
                <w:szCs w:val="20"/>
                <w:lang w:bidi="ar"/>
              </w:rPr>
            </w:pPr>
          </w:p>
          <w:p>
            <w:pPr>
              <w:widowControl/>
              <w:spacing w:line="220" w:lineRule="exact"/>
              <w:jc w:val="center"/>
              <w:textAlignment w:val="bottom"/>
              <w:rPr>
                <w:rFonts w:ascii="Arial" w:hAnsi="Arial" w:eastAsia="宋体" w:cs="Arial"/>
                <w:color w:val="333333"/>
                <w:kern w:val="0"/>
                <w:sz w:val="20"/>
                <w:szCs w:val="20"/>
                <w:lang w:bidi="ar"/>
              </w:rPr>
            </w:pPr>
          </w:p>
        </w:tc>
        <w:tc>
          <w:tcPr>
            <w:tcW w:w="1004" w:type="dxa"/>
            <w:vMerge w:val="restart"/>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cs="宋体"/>
                <w:kern w:val="0"/>
                <w:sz w:val="20"/>
                <w:szCs w:val="20"/>
                <w:lang w:bidi="ar"/>
              </w:rPr>
            </w:pPr>
            <w:r>
              <w:rPr>
                <w:rFonts w:hint="eastAsia" w:ascii="宋体" w:hAnsi="宋体" w:cs="宋体"/>
                <w:kern w:val="0"/>
                <w:sz w:val="20"/>
                <w:szCs w:val="20"/>
                <w:lang w:bidi="ar"/>
              </w:rPr>
              <w:t>自10月</w:t>
            </w:r>
            <w:r>
              <w:rPr>
                <w:rFonts w:ascii="宋体" w:hAnsi="宋体" w:cs="宋体"/>
                <w:kern w:val="0"/>
                <w:sz w:val="20"/>
                <w:szCs w:val="20"/>
                <w:lang w:bidi="ar"/>
              </w:rPr>
              <w:t>12</w:t>
            </w:r>
            <w:r>
              <w:rPr>
                <w:rFonts w:hint="eastAsia" w:ascii="宋体" w:hAnsi="宋体" w:cs="宋体"/>
                <w:kern w:val="0"/>
                <w:sz w:val="20"/>
                <w:szCs w:val="20"/>
                <w:lang w:bidi="ar"/>
              </w:rPr>
              <w:t>日以来</w:t>
            </w:r>
          </w:p>
          <w:p>
            <w:pPr>
              <w:widowControl/>
              <w:spacing w:line="220" w:lineRule="exact"/>
              <w:jc w:val="center"/>
              <w:textAlignment w:val="center"/>
              <w:rPr>
                <w:rFonts w:ascii="宋体" w:hAnsi="宋体" w:cs="宋体"/>
                <w:kern w:val="0"/>
                <w:sz w:val="20"/>
                <w:szCs w:val="20"/>
                <w:lang w:bidi="ar"/>
              </w:rPr>
            </w:pPr>
          </w:p>
          <w:p>
            <w:pPr>
              <w:widowControl/>
              <w:spacing w:line="220" w:lineRule="exact"/>
              <w:jc w:val="center"/>
              <w:textAlignment w:val="bottom"/>
              <w:rPr>
                <w:rFonts w:ascii="Arial" w:hAnsi="Arial" w:eastAsia="宋体" w:cs="Arial"/>
                <w:color w:val="333333"/>
                <w:kern w:val="0"/>
                <w:sz w:val="20"/>
                <w:szCs w:val="20"/>
                <w:lang w:bidi="ar"/>
              </w:rPr>
            </w:pPr>
          </w:p>
        </w:tc>
        <w:tc>
          <w:tcPr>
            <w:tcW w:w="884" w:type="dxa"/>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cs="宋体"/>
                <w:kern w:val="0"/>
                <w:sz w:val="20"/>
                <w:szCs w:val="20"/>
                <w:lang w:bidi="ar"/>
              </w:rPr>
            </w:pPr>
            <w:r>
              <w:rPr>
                <w:rFonts w:hint="eastAsia" w:ascii="宋体" w:hAnsi="宋体" w:cs="宋体"/>
                <w:sz w:val="18"/>
                <w:szCs w:val="18"/>
              </w:rPr>
              <w:t>武汉市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jc w:val="center"/>
              <w:rPr>
                <w:rFonts w:ascii="宋体" w:hAnsi="宋体" w:cs="宋体"/>
                <w:kern w:val="0"/>
                <w:sz w:val="20"/>
                <w:szCs w:val="20"/>
                <w:lang w:bidi="ar"/>
              </w:rPr>
            </w:pPr>
            <w:r>
              <w:rPr>
                <w:rFonts w:hint="eastAsia" w:ascii="Arial" w:hAnsi="Arial" w:cs="Arial"/>
                <w:kern w:val="0"/>
                <w:sz w:val="20"/>
                <w:szCs w:val="20"/>
                <w:lang w:bidi="ar"/>
              </w:rPr>
              <w:t>——</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rPr>
                <w:rFonts w:ascii="宋体" w:hAnsi="宋体" w:cs="宋体"/>
                <w:b/>
                <w:bCs/>
                <w:kern w:val="0"/>
                <w:sz w:val="20"/>
                <w:szCs w:val="20"/>
                <w:lang w:bidi="ar"/>
              </w:rPr>
            </w:pPr>
            <w:r>
              <w:rPr>
                <w:rFonts w:hint="eastAsia" w:ascii="Arial" w:hAnsi="Arial" w:cs="Arial"/>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rPr>
                <w:rFonts w:ascii="宋体" w:hAnsi="宋体" w:cs="宋体"/>
                <w:kern w:val="0"/>
                <w:sz w:val="20"/>
                <w:szCs w:val="20"/>
                <w:lang w:bidi="ar"/>
              </w:rPr>
            </w:pPr>
            <w:r>
              <w:rPr>
                <w:rFonts w:hint="eastAsia" w:ascii="Arial" w:hAnsi="Arial" w:cs="Arial"/>
                <w:kern w:val="0"/>
                <w:sz w:val="20"/>
                <w:szCs w:val="20"/>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tcPr>
          <w:p>
            <w:pPr>
              <w:jc w:val="center"/>
              <w:rPr>
                <w:rFonts w:ascii="宋体" w:hAnsi="宋体" w:cs="宋体"/>
                <w:color w:val="000000"/>
                <w:kern w:val="0"/>
                <w:sz w:val="20"/>
                <w:szCs w:val="20"/>
                <w:lang w:bidi="ar"/>
              </w:rPr>
            </w:pPr>
            <w:r>
              <w:rPr>
                <w:rFonts w:hint="eastAsia" w:ascii="宋体" w:hAnsi="宋体" w:cs="宋体"/>
                <w:b/>
                <w:color w:val="FF0000"/>
                <w:kern w:val="0"/>
                <w:sz w:val="18"/>
                <w:szCs w:val="18"/>
                <w:lang w:bidi="ar"/>
              </w:rPr>
              <w:t>全域实施3天居家隔离</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Arial" w:hAnsi="Arial" w:eastAsia="宋体" w:cs="Arial"/>
                <w:color w:val="333333"/>
                <w:kern w:val="0"/>
                <w:sz w:val="20"/>
                <w:szCs w:val="20"/>
                <w:lang w:bidi="ar"/>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Arial" w:hAnsi="Arial" w:eastAsia="宋体" w:cs="Arial"/>
                <w:color w:val="333333"/>
                <w:kern w:val="0"/>
                <w:sz w:val="20"/>
                <w:szCs w:val="20"/>
                <w:lang w:bidi="ar"/>
              </w:rPr>
            </w:pPr>
          </w:p>
        </w:tc>
        <w:tc>
          <w:tcPr>
            <w:tcW w:w="884" w:type="dxa"/>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cs="宋体"/>
                <w:kern w:val="0"/>
                <w:sz w:val="20"/>
                <w:szCs w:val="20"/>
                <w:lang w:bidi="ar"/>
              </w:rPr>
            </w:pPr>
            <w:r>
              <w:rPr>
                <w:rFonts w:hint="eastAsia" w:ascii="宋体" w:hAnsi="宋体" w:cs="宋体"/>
                <w:sz w:val="18"/>
                <w:szCs w:val="18"/>
              </w:rPr>
              <w:t>荆门市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jc w:val="center"/>
              <w:rPr>
                <w:rFonts w:ascii="宋体" w:hAnsi="宋体" w:cs="宋体"/>
                <w:kern w:val="0"/>
                <w:sz w:val="20"/>
                <w:szCs w:val="20"/>
                <w:lang w:bidi="ar"/>
              </w:rPr>
            </w:pPr>
            <w:r>
              <w:rPr>
                <w:rFonts w:hint="eastAsia" w:ascii="Arial" w:hAnsi="Arial" w:cs="Arial"/>
                <w:kern w:val="0"/>
                <w:sz w:val="20"/>
                <w:szCs w:val="20"/>
                <w:lang w:bidi="ar"/>
              </w:rPr>
              <w:t>——</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rPr>
                <w:rFonts w:ascii="宋体" w:hAnsi="宋体" w:cs="宋体"/>
                <w:b/>
                <w:bCs/>
                <w:kern w:val="0"/>
                <w:sz w:val="20"/>
                <w:szCs w:val="20"/>
                <w:lang w:bidi="ar"/>
              </w:rPr>
            </w:pPr>
            <w:r>
              <w:rPr>
                <w:rFonts w:hint="eastAsia" w:ascii="Arial" w:hAnsi="Arial" w:cs="Arial"/>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rPr>
                <w:rFonts w:ascii="宋体" w:hAnsi="宋体" w:cs="宋体"/>
                <w:kern w:val="0"/>
                <w:sz w:val="20"/>
                <w:szCs w:val="20"/>
                <w:lang w:bidi="ar"/>
              </w:rPr>
            </w:pPr>
            <w:r>
              <w:rPr>
                <w:rFonts w:hint="eastAsia" w:ascii="Arial" w:hAnsi="Arial" w:cs="Arial"/>
                <w:kern w:val="0"/>
                <w:sz w:val="20"/>
                <w:szCs w:val="20"/>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tcPr>
          <w:p>
            <w:pPr>
              <w:jc w:val="center"/>
              <w:rPr>
                <w:rFonts w:ascii="宋体" w:hAnsi="宋体" w:cs="宋体"/>
                <w:color w:val="000000"/>
                <w:kern w:val="0"/>
                <w:sz w:val="20"/>
                <w:szCs w:val="20"/>
                <w:lang w:bidi="ar"/>
              </w:rPr>
            </w:pPr>
            <w:r>
              <w:rPr>
                <w:rFonts w:hint="eastAsia" w:ascii="宋体" w:hAnsi="宋体" w:cs="宋体"/>
                <w:b/>
                <w:color w:val="FF0000"/>
                <w:kern w:val="0"/>
                <w:sz w:val="18"/>
                <w:szCs w:val="18"/>
                <w:lang w:bidi="ar"/>
              </w:rPr>
              <w:t>全域实施3天居家隔离</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Arial" w:hAnsi="Arial" w:eastAsia="宋体" w:cs="Arial"/>
                <w:color w:val="333333"/>
                <w:kern w:val="0"/>
                <w:sz w:val="20"/>
                <w:szCs w:val="20"/>
                <w:lang w:bidi="ar"/>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Arial" w:hAnsi="Arial" w:eastAsia="宋体" w:cs="Arial"/>
                <w:color w:val="333333"/>
                <w:kern w:val="0"/>
                <w:sz w:val="20"/>
                <w:szCs w:val="20"/>
                <w:lang w:bidi="ar"/>
              </w:rPr>
            </w:pPr>
          </w:p>
        </w:tc>
        <w:tc>
          <w:tcPr>
            <w:tcW w:w="884" w:type="dxa"/>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cs="宋体"/>
                <w:kern w:val="0"/>
                <w:sz w:val="20"/>
                <w:szCs w:val="20"/>
                <w:lang w:bidi="ar"/>
              </w:rPr>
            </w:pPr>
            <w:r>
              <w:rPr>
                <w:rFonts w:hint="eastAsia" w:ascii="宋体" w:hAnsi="宋体" w:cs="宋体"/>
                <w:sz w:val="18"/>
                <w:szCs w:val="18"/>
              </w:rPr>
              <w:t>仙桃市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jc w:val="center"/>
              <w:rPr>
                <w:rFonts w:ascii="宋体" w:hAnsi="宋体" w:cs="宋体"/>
                <w:kern w:val="0"/>
                <w:sz w:val="20"/>
                <w:szCs w:val="20"/>
                <w:lang w:bidi="ar"/>
              </w:rPr>
            </w:pPr>
            <w:r>
              <w:rPr>
                <w:rFonts w:hint="eastAsia" w:ascii="Arial" w:hAnsi="Arial" w:cs="Arial"/>
                <w:kern w:val="0"/>
                <w:sz w:val="20"/>
                <w:szCs w:val="20"/>
                <w:lang w:bidi="ar"/>
              </w:rPr>
              <w:t>——</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rPr>
                <w:rFonts w:ascii="宋体" w:hAnsi="宋体" w:cs="宋体"/>
                <w:b/>
                <w:bCs/>
                <w:kern w:val="0"/>
                <w:sz w:val="20"/>
                <w:szCs w:val="20"/>
                <w:lang w:bidi="ar"/>
              </w:rPr>
            </w:pPr>
            <w:r>
              <w:rPr>
                <w:rFonts w:hint="eastAsia" w:ascii="Arial" w:hAnsi="Arial" w:cs="Arial"/>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rPr>
                <w:rFonts w:ascii="宋体" w:hAnsi="宋体" w:cs="宋体"/>
                <w:kern w:val="0"/>
                <w:sz w:val="20"/>
                <w:szCs w:val="20"/>
                <w:lang w:bidi="ar"/>
              </w:rPr>
            </w:pPr>
            <w:r>
              <w:rPr>
                <w:rFonts w:hint="eastAsia" w:ascii="Arial" w:hAnsi="Arial" w:cs="Arial"/>
                <w:kern w:val="0"/>
                <w:sz w:val="20"/>
                <w:szCs w:val="20"/>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tcPr>
          <w:p>
            <w:pPr>
              <w:jc w:val="center"/>
              <w:rPr>
                <w:rFonts w:ascii="宋体" w:hAnsi="宋体" w:cs="宋体"/>
                <w:color w:val="000000"/>
                <w:kern w:val="0"/>
                <w:sz w:val="20"/>
                <w:szCs w:val="20"/>
                <w:lang w:bidi="ar"/>
              </w:rPr>
            </w:pPr>
            <w:r>
              <w:rPr>
                <w:rFonts w:hint="eastAsia" w:ascii="宋体" w:hAnsi="宋体" w:cs="宋体"/>
                <w:b/>
                <w:color w:val="FF0000"/>
                <w:kern w:val="0"/>
                <w:sz w:val="18"/>
                <w:szCs w:val="18"/>
                <w:lang w:bidi="ar"/>
              </w:rPr>
              <w:t>全域实施3天居家隔离</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Arial" w:hAnsi="Arial" w:eastAsia="宋体" w:cs="Arial"/>
                <w:color w:val="333333"/>
                <w:kern w:val="0"/>
                <w:sz w:val="20"/>
                <w:szCs w:val="20"/>
                <w:lang w:bidi="ar"/>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Arial" w:hAnsi="Arial" w:eastAsia="宋体" w:cs="Arial"/>
                <w:color w:val="333333"/>
                <w:kern w:val="0"/>
                <w:sz w:val="20"/>
                <w:szCs w:val="20"/>
                <w:lang w:bidi="ar"/>
              </w:rPr>
            </w:pPr>
          </w:p>
        </w:tc>
        <w:tc>
          <w:tcPr>
            <w:tcW w:w="884" w:type="dxa"/>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cs="宋体"/>
                <w:kern w:val="0"/>
                <w:sz w:val="20"/>
                <w:szCs w:val="20"/>
                <w:lang w:bidi="ar"/>
              </w:rPr>
            </w:pPr>
            <w:r>
              <w:rPr>
                <w:rFonts w:hint="eastAsia" w:ascii="宋体" w:hAnsi="宋体" w:cs="宋体"/>
                <w:sz w:val="18"/>
                <w:szCs w:val="18"/>
              </w:rPr>
              <w:t>荆州市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jc w:val="center"/>
              <w:rPr>
                <w:rFonts w:ascii="宋体" w:hAnsi="宋体" w:cs="宋体"/>
                <w:kern w:val="0"/>
                <w:sz w:val="20"/>
                <w:szCs w:val="20"/>
                <w:lang w:bidi="ar"/>
              </w:rPr>
            </w:pPr>
            <w:r>
              <w:rPr>
                <w:rFonts w:hint="eastAsia" w:ascii="Arial" w:hAnsi="Arial" w:cs="Arial"/>
                <w:kern w:val="0"/>
                <w:sz w:val="20"/>
                <w:szCs w:val="20"/>
                <w:lang w:bidi="ar"/>
              </w:rPr>
              <w:t>——</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rPr>
                <w:rFonts w:ascii="宋体" w:hAnsi="宋体" w:cs="宋体"/>
                <w:b/>
                <w:bCs/>
                <w:kern w:val="0"/>
                <w:sz w:val="20"/>
                <w:szCs w:val="20"/>
                <w:lang w:bidi="ar"/>
              </w:rPr>
            </w:pPr>
            <w:r>
              <w:rPr>
                <w:rFonts w:hint="eastAsia" w:ascii="Arial" w:hAnsi="Arial" w:cs="Arial"/>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rPr>
                <w:rFonts w:ascii="宋体" w:hAnsi="宋体" w:cs="宋体"/>
                <w:kern w:val="0"/>
                <w:sz w:val="20"/>
                <w:szCs w:val="20"/>
                <w:lang w:bidi="ar"/>
              </w:rPr>
            </w:pPr>
            <w:r>
              <w:rPr>
                <w:rFonts w:hint="eastAsia" w:ascii="Arial" w:hAnsi="Arial" w:cs="Arial"/>
                <w:kern w:val="0"/>
                <w:sz w:val="20"/>
                <w:szCs w:val="20"/>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tcPr>
          <w:p>
            <w:pPr>
              <w:jc w:val="center"/>
              <w:rPr>
                <w:rFonts w:ascii="宋体" w:hAnsi="宋体" w:cs="宋体"/>
                <w:color w:val="000000"/>
                <w:kern w:val="0"/>
                <w:sz w:val="20"/>
                <w:szCs w:val="20"/>
                <w:lang w:bidi="ar"/>
              </w:rPr>
            </w:pPr>
            <w:r>
              <w:rPr>
                <w:rFonts w:hint="eastAsia" w:ascii="宋体" w:hAnsi="宋体" w:cs="宋体"/>
                <w:b/>
                <w:color w:val="FF0000"/>
                <w:kern w:val="0"/>
                <w:sz w:val="18"/>
                <w:szCs w:val="18"/>
                <w:lang w:bidi="ar"/>
              </w:rPr>
              <w:t>全域实施3天居家隔离</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Arial" w:hAnsi="Arial" w:eastAsia="宋体" w:cs="Arial"/>
                <w:color w:val="333333"/>
                <w:kern w:val="0"/>
                <w:sz w:val="20"/>
                <w:szCs w:val="20"/>
                <w:lang w:bidi="ar"/>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Arial" w:hAnsi="Arial" w:eastAsia="宋体" w:cs="Arial"/>
                <w:color w:val="333333"/>
                <w:kern w:val="0"/>
                <w:sz w:val="20"/>
                <w:szCs w:val="20"/>
                <w:lang w:bidi="ar"/>
              </w:rPr>
            </w:pPr>
          </w:p>
        </w:tc>
        <w:tc>
          <w:tcPr>
            <w:tcW w:w="884" w:type="dxa"/>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cs="宋体"/>
                <w:kern w:val="0"/>
                <w:sz w:val="20"/>
                <w:szCs w:val="20"/>
                <w:lang w:bidi="ar"/>
              </w:rPr>
            </w:pPr>
            <w:r>
              <w:rPr>
                <w:rFonts w:hint="eastAsia" w:ascii="宋体" w:hAnsi="宋体" w:cs="宋体"/>
                <w:sz w:val="18"/>
                <w:szCs w:val="18"/>
              </w:rPr>
              <w:t>荆门市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jc w:val="center"/>
              <w:rPr>
                <w:rFonts w:ascii="宋体" w:hAnsi="宋体" w:cs="宋体"/>
                <w:kern w:val="0"/>
                <w:sz w:val="20"/>
                <w:szCs w:val="20"/>
                <w:lang w:bidi="ar"/>
              </w:rPr>
            </w:pPr>
            <w:r>
              <w:rPr>
                <w:rFonts w:hint="eastAsia" w:ascii="Arial" w:hAnsi="Arial" w:cs="Arial"/>
                <w:kern w:val="0"/>
                <w:sz w:val="20"/>
                <w:szCs w:val="20"/>
                <w:lang w:bidi="ar"/>
              </w:rPr>
              <w:t>——</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rPr>
                <w:rFonts w:ascii="宋体" w:hAnsi="宋体" w:cs="宋体"/>
                <w:b/>
                <w:bCs/>
                <w:kern w:val="0"/>
                <w:sz w:val="20"/>
                <w:szCs w:val="20"/>
                <w:lang w:bidi="ar"/>
              </w:rPr>
            </w:pPr>
            <w:r>
              <w:rPr>
                <w:rFonts w:hint="eastAsia" w:ascii="Arial" w:hAnsi="Arial" w:cs="Arial"/>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rPr>
                <w:rFonts w:ascii="宋体" w:hAnsi="宋体" w:cs="宋体"/>
                <w:kern w:val="0"/>
                <w:sz w:val="20"/>
                <w:szCs w:val="20"/>
                <w:lang w:bidi="ar"/>
              </w:rPr>
            </w:pPr>
            <w:r>
              <w:rPr>
                <w:rFonts w:hint="eastAsia" w:ascii="Arial" w:hAnsi="Arial" w:cs="Arial"/>
                <w:kern w:val="0"/>
                <w:sz w:val="20"/>
                <w:szCs w:val="20"/>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tcPr>
          <w:p>
            <w:pPr>
              <w:jc w:val="center"/>
              <w:rPr>
                <w:rFonts w:ascii="宋体" w:hAnsi="宋体" w:cs="宋体"/>
                <w:color w:val="000000"/>
                <w:kern w:val="0"/>
                <w:sz w:val="20"/>
                <w:szCs w:val="20"/>
                <w:lang w:bidi="ar"/>
              </w:rPr>
            </w:pPr>
            <w:r>
              <w:rPr>
                <w:rFonts w:hint="eastAsia" w:ascii="宋体" w:hAnsi="宋体" w:cs="宋体"/>
                <w:b/>
                <w:color w:val="FF0000"/>
                <w:kern w:val="0"/>
                <w:sz w:val="18"/>
                <w:szCs w:val="18"/>
                <w:lang w:bidi="ar"/>
              </w:rPr>
              <w:t>全域实施3天居家隔离</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Arial" w:hAnsi="Arial" w:eastAsia="宋体" w:cs="Arial"/>
                <w:color w:val="333333"/>
                <w:kern w:val="0"/>
                <w:sz w:val="20"/>
                <w:szCs w:val="20"/>
                <w:lang w:bidi="ar"/>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Arial" w:hAnsi="Arial" w:eastAsia="宋体" w:cs="Arial"/>
                <w:color w:val="333333"/>
                <w:kern w:val="0"/>
                <w:sz w:val="20"/>
                <w:szCs w:val="20"/>
                <w:lang w:bidi="ar"/>
              </w:rPr>
            </w:pPr>
          </w:p>
        </w:tc>
        <w:tc>
          <w:tcPr>
            <w:tcW w:w="884" w:type="dxa"/>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cs="宋体"/>
                <w:kern w:val="0"/>
                <w:sz w:val="20"/>
                <w:szCs w:val="20"/>
                <w:lang w:bidi="ar"/>
              </w:rPr>
            </w:pPr>
            <w:r>
              <w:rPr>
                <w:rFonts w:hint="eastAsia" w:ascii="宋体" w:hAnsi="宋体" w:cs="宋体"/>
                <w:sz w:val="18"/>
                <w:szCs w:val="18"/>
              </w:rPr>
              <w:t>黄冈市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jc w:val="center"/>
              <w:rPr>
                <w:rFonts w:ascii="宋体" w:hAnsi="宋体" w:cs="宋体"/>
                <w:kern w:val="0"/>
                <w:sz w:val="20"/>
                <w:szCs w:val="20"/>
                <w:lang w:bidi="ar"/>
              </w:rPr>
            </w:pPr>
            <w:r>
              <w:rPr>
                <w:rFonts w:hint="eastAsia" w:ascii="Arial" w:hAnsi="Arial" w:cs="Arial"/>
                <w:kern w:val="0"/>
                <w:sz w:val="20"/>
                <w:szCs w:val="20"/>
                <w:lang w:bidi="ar"/>
              </w:rPr>
              <w:t>——</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rPr>
                <w:rFonts w:ascii="宋体" w:hAnsi="宋体" w:cs="宋体"/>
                <w:b/>
                <w:bCs/>
                <w:kern w:val="0"/>
                <w:sz w:val="20"/>
                <w:szCs w:val="20"/>
                <w:lang w:bidi="ar"/>
              </w:rPr>
            </w:pPr>
            <w:r>
              <w:rPr>
                <w:rFonts w:hint="eastAsia" w:ascii="Arial" w:hAnsi="Arial" w:cs="Arial"/>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rPr>
                <w:rFonts w:ascii="宋体" w:hAnsi="宋体" w:cs="宋体"/>
                <w:kern w:val="0"/>
                <w:sz w:val="20"/>
                <w:szCs w:val="20"/>
                <w:lang w:bidi="ar"/>
              </w:rPr>
            </w:pPr>
            <w:r>
              <w:rPr>
                <w:rFonts w:hint="eastAsia" w:ascii="Arial" w:hAnsi="Arial" w:cs="Arial"/>
                <w:kern w:val="0"/>
                <w:sz w:val="20"/>
                <w:szCs w:val="20"/>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tcPr>
          <w:p>
            <w:pPr>
              <w:jc w:val="center"/>
              <w:rPr>
                <w:rFonts w:ascii="宋体" w:hAnsi="宋体" w:cs="宋体"/>
                <w:color w:val="000000"/>
                <w:kern w:val="0"/>
                <w:sz w:val="20"/>
                <w:szCs w:val="20"/>
                <w:lang w:bidi="ar"/>
              </w:rPr>
            </w:pPr>
            <w:r>
              <w:rPr>
                <w:rFonts w:hint="eastAsia" w:ascii="宋体" w:hAnsi="宋体" w:cs="宋体"/>
                <w:b/>
                <w:color w:val="FF0000"/>
                <w:kern w:val="0"/>
                <w:sz w:val="18"/>
                <w:szCs w:val="18"/>
                <w:lang w:bidi="ar"/>
              </w:rPr>
              <w:t>全域实施3天居家隔离</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Arial" w:hAnsi="Arial" w:eastAsia="宋体" w:cs="Arial"/>
                <w:color w:val="333333"/>
                <w:kern w:val="0"/>
                <w:sz w:val="20"/>
                <w:szCs w:val="20"/>
                <w:lang w:bidi="ar"/>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Arial" w:hAnsi="Arial" w:eastAsia="宋体" w:cs="Arial"/>
                <w:color w:val="333333"/>
                <w:kern w:val="0"/>
                <w:sz w:val="20"/>
                <w:szCs w:val="20"/>
                <w:lang w:bidi="ar"/>
              </w:rPr>
            </w:pPr>
          </w:p>
        </w:tc>
        <w:tc>
          <w:tcPr>
            <w:tcW w:w="884" w:type="dxa"/>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cs="宋体"/>
                <w:kern w:val="0"/>
                <w:sz w:val="20"/>
                <w:szCs w:val="20"/>
                <w:lang w:bidi="ar"/>
              </w:rPr>
            </w:pPr>
            <w:r>
              <w:rPr>
                <w:rFonts w:hint="eastAsia" w:ascii="宋体" w:hAnsi="宋体" w:cs="宋体"/>
                <w:sz w:val="18"/>
                <w:szCs w:val="18"/>
              </w:rPr>
              <w:t>孝感市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jc w:val="center"/>
              <w:rPr>
                <w:rFonts w:ascii="宋体" w:hAnsi="宋体" w:cs="宋体"/>
                <w:kern w:val="0"/>
                <w:sz w:val="20"/>
                <w:szCs w:val="20"/>
                <w:lang w:bidi="ar"/>
              </w:rPr>
            </w:pPr>
            <w:r>
              <w:rPr>
                <w:rFonts w:hint="eastAsia" w:ascii="Arial" w:hAnsi="Arial" w:cs="Arial"/>
                <w:kern w:val="0"/>
                <w:sz w:val="20"/>
                <w:szCs w:val="20"/>
                <w:lang w:bidi="ar"/>
              </w:rPr>
              <w:t>——</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rPr>
                <w:rFonts w:ascii="宋体" w:hAnsi="宋体" w:cs="宋体"/>
                <w:b/>
                <w:bCs/>
                <w:kern w:val="0"/>
                <w:sz w:val="20"/>
                <w:szCs w:val="20"/>
                <w:lang w:bidi="ar"/>
              </w:rPr>
            </w:pPr>
            <w:r>
              <w:rPr>
                <w:rFonts w:hint="eastAsia" w:ascii="Arial" w:hAnsi="Arial" w:cs="Arial"/>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rPr>
                <w:rFonts w:ascii="宋体" w:hAnsi="宋体" w:cs="宋体"/>
                <w:kern w:val="0"/>
                <w:sz w:val="20"/>
                <w:szCs w:val="20"/>
                <w:lang w:bidi="ar"/>
              </w:rPr>
            </w:pPr>
            <w:r>
              <w:rPr>
                <w:rFonts w:hint="eastAsia" w:ascii="Arial" w:hAnsi="Arial" w:cs="Arial"/>
                <w:kern w:val="0"/>
                <w:sz w:val="20"/>
                <w:szCs w:val="20"/>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tcPr>
          <w:p>
            <w:pPr>
              <w:jc w:val="center"/>
              <w:rPr>
                <w:rFonts w:ascii="宋体" w:hAnsi="宋体" w:cs="宋体"/>
                <w:color w:val="000000"/>
                <w:kern w:val="0"/>
                <w:sz w:val="20"/>
                <w:szCs w:val="20"/>
                <w:lang w:bidi="ar"/>
              </w:rPr>
            </w:pPr>
            <w:r>
              <w:rPr>
                <w:rFonts w:hint="eastAsia" w:ascii="宋体" w:hAnsi="宋体" w:cs="宋体"/>
                <w:b/>
                <w:color w:val="FF0000"/>
                <w:kern w:val="0"/>
                <w:sz w:val="18"/>
                <w:szCs w:val="18"/>
                <w:lang w:bidi="ar"/>
              </w:rPr>
              <w:t>全域实施3天居家隔离</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Arial" w:hAnsi="Arial" w:eastAsia="宋体" w:cs="Arial"/>
                <w:color w:val="333333"/>
                <w:kern w:val="0"/>
                <w:sz w:val="20"/>
                <w:szCs w:val="20"/>
                <w:lang w:bidi="ar"/>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Arial" w:hAnsi="Arial" w:eastAsia="宋体" w:cs="Arial"/>
                <w:color w:val="333333"/>
                <w:kern w:val="0"/>
                <w:sz w:val="20"/>
                <w:szCs w:val="20"/>
                <w:lang w:bidi="ar"/>
              </w:rPr>
            </w:pPr>
          </w:p>
        </w:tc>
        <w:tc>
          <w:tcPr>
            <w:tcW w:w="884" w:type="dxa"/>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cs="宋体"/>
                <w:kern w:val="0"/>
                <w:sz w:val="20"/>
                <w:szCs w:val="20"/>
                <w:lang w:bidi="ar"/>
              </w:rPr>
            </w:pPr>
            <w:r>
              <w:rPr>
                <w:rFonts w:hint="eastAsia" w:ascii="宋体" w:hAnsi="宋体" w:cs="宋体"/>
                <w:sz w:val="18"/>
                <w:szCs w:val="18"/>
              </w:rPr>
              <w:t>十堰市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jc w:val="center"/>
              <w:rPr>
                <w:rFonts w:ascii="宋体" w:hAnsi="宋体" w:cs="宋体"/>
                <w:kern w:val="0"/>
                <w:sz w:val="20"/>
                <w:szCs w:val="20"/>
                <w:lang w:bidi="ar"/>
              </w:rPr>
            </w:pPr>
            <w:r>
              <w:rPr>
                <w:rFonts w:hint="eastAsia" w:ascii="Arial" w:hAnsi="Arial" w:cs="Arial"/>
                <w:kern w:val="0"/>
                <w:sz w:val="20"/>
                <w:szCs w:val="20"/>
                <w:lang w:bidi="ar"/>
              </w:rPr>
              <w:t>——</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rPr>
                <w:rFonts w:ascii="宋体" w:hAnsi="宋体" w:cs="宋体"/>
                <w:b/>
                <w:bCs/>
                <w:kern w:val="0"/>
                <w:sz w:val="20"/>
                <w:szCs w:val="20"/>
                <w:lang w:bidi="ar"/>
              </w:rPr>
            </w:pPr>
            <w:r>
              <w:rPr>
                <w:rFonts w:hint="eastAsia" w:ascii="Arial" w:hAnsi="Arial" w:cs="Arial"/>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rPr>
                <w:rFonts w:ascii="宋体" w:hAnsi="宋体" w:cs="宋体"/>
                <w:kern w:val="0"/>
                <w:sz w:val="20"/>
                <w:szCs w:val="20"/>
                <w:lang w:bidi="ar"/>
              </w:rPr>
            </w:pPr>
            <w:r>
              <w:rPr>
                <w:rFonts w:hint="eastAsia" w:ascii="Arial" w:hAnsi="Arial" w:cs="Arial"/>
                <w:kern w:val="0"/>
                <w:sz w:val="20"/>
                <w:szCs w:val="20"/>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tcPr>
          <w:p>
            <w:pPr>
              <w:jc w:val="center"/>
              <w:rPr>
                <w:rFonts w:ascii="宋体" w:hAnsi="宋体" w:cs="宋体"/>
                <w:color w:val="000000"/>
                <w:kern w:val="0"/>
                <w:sz w:val="20"/>
                <w:szCs w:val="20"/>
                <w:lang w:bidi="ar"/>
              </w:rPr>
            </w:pPr>
            <w:r>
              <w:rPr>
                <w:rFonts w:hint="eastAsia" w:ascii="宋体" w:hAnsi="宋体" w:cs="宋体"/>
                <w:b/>
                <w:color w:val="FF0000"/>
                <w:kern w:val="0"/>
                <w:sz w:val="18"/>
                <w:szCs w:val="18"/>
                <w:lang w:bidi="ar"/>
              </w:rPr>
              <w:t>全域实施3天居家隔离</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Arial" w:hAnsi="Arial" w:eastAsia="宋体" w:cs="Arial"/>
                <w:color w:val="333333"/>
                <w:kern w:val="0"/>
                <w:sz w:val="20"/>
                <w:szCs w:val="20"/>
                <w:lang w:bidi="ar"/>
              </w:rPr>
            </w:pPr>
          </w:p>
        </w:tc>
        <w:tc>
          <w:tcPr>
            <w:tcW w:w="100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Arial" w:hAnsi="Arial" w:eastAsia="宋体" w:cs="Arial"/>
                <w:color w:val="333333"/>
                <w:kern w:val="0"/>
                <w:sz w:val="20"/>
                <w:szCs w:val="20"/>
                <w:lang w:bidi="ar"/>
              </w:rPr>
            </w:pPr>
          </w:p>
        </w:tc>
        <w:tc>
          <w:tcPr>
            <w:tcW w:w="884" w:type="dxa"/>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cs="宋体"/>
                <w:kern w:val="0"/>
                <w:sz w:val="20"/>
                <w:szCs w:val="20"/>
                <w:lang w:bidi="ar"/>
              </w:rPr>
            </w:pPr>
            <w:r>
              <w:rPr>
                <w:rFonts w:hint="eastAsia" w:ascii="宋体" w:hAnsi="宋体" w:cs="宋体"/>
                <w:sz w:val="18"/>
                <w:szCs w:val="18"/>
              </w:rPr>
              <w:t>襄阳市</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jc w:val="center"/>
              <w:rPr>
                <w:rFonts w:ascii="宋体" w:hAnsi="宋体" w:cs="宋体"/>
                <w:kern w:val="0"/>
                <w:sz w:val="20"/>
                <w:szCs w:val="20"/>
                <w:lang w:bidi="ar"/>
              </w:rPr>
            </w:pPr>
            <w:r>
              <w:rPr>
                <w:rFonts w:hint="eastAsia" w:ascii="Arial" w:hAnsi="Arial" w:cs="Arial"/>
                <w:kern w:val="0"/>
                <w:sz w:val="20"/>
                <w:szCs w:val="20"/>
                <w:lang w:bidi="ar"/>
              </w:rPr>
              <w:t>——</w:t>
            </w:r>
          </w:p>
        </w:tc>
        <w:tc>
          <w:tcPr>
            <w:tcW w:w="52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rPr>
                <w:rFonts w:ascii="宋体" w:hAnsi="宋体" w:cs="宋体"/>
                <w:b/>
                <w:bCs/>
                <w:kern w:val="0"/>
                <w:sz w:val="20"/>
                <w:szCs w:val="20"/>
                <w:lang w:bidi="ar"/>
              </w:rPr>
            </w:pPr>
            <w:r>
              <w:rPr>
                <w:rFonts w:hint="eastAsia" w:ascii="Arial" w:hAnsi="Arial" w:cs="Arial"/>
                <w:kern w:val="0"/>
                <w:sz w:val="20"/>
                <w:szCs w:val="20"/>
                <w:lang w:bidi="ar"/>
              </w:rPr>
              <w:t>——</w:t>
            </w:r>
          </w:p>
        </w:tc>
        <w:tc>
          <w:tcPr>
            <w:tcW w:w="63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rPr>
                <w:rFonts w:ascii="宋体" w:hAnsi="宋体" w:cs="宋体"/>
                <w:kern w:val="0"/>
                <w:sz w:val="20"/>
                <w:szCs w:val="20"/>
                <w:lang w:bidi="ar"/>
              </w:rPr>
            </w:pPr>
            <w:r>
              <w:rPr>
                <w:rFonts w:hint="eastAsia" w:ascii="Arial" w:hAnsi="Arial" w:cs="Arial"/>
                <w:kern w:val="0"/>
                <w:sz w:val="20"/>
                <w:szCs w:val="20"/>
                <w:lang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tcPr>
          <w:p>
            <w:pPr>
              <w:jc w:val="center"/>
              <w:rPr>
                <w:rFonts w:ascii="宋体" w:hAnsi="宋体" w:cs="宋体"/>
                <w:color w:val="000000"/>
                <w:kern w:val="0"/>
                <w:sz w:val="20"/>
                <w:szCs w:val="20"/>
                <w:lang w:bidi="ar"/>
              </w:rPr>
            </w:pPr>
            <w:r>
              <w:rPr>
                <w:rFonts w:hint="eastAsia" w:ascii="宋体" w:hAnsi="宋体" w:cs="宋体"/>
                <w:b/>
                <w:color w:val="FF0000"/>
                <w:kern w:val="0"/>
                <w:sz w:val="18"/>
                <w:szCs w:val="18"/>
                <w:lang w:bidi="ar"/>
              </w:rPr>
              <w:t>全域实施3天居家隔离</w:t>
            </w:r>
          </w:p>
        </w:tc>
      </w:tr>
      <w:tr>
        <w:tblPrEx>
          <w:tblCellMar>
            <w:top w:w="0" w:type="dxa"/>
            <w:left w:w="108" w:type="dxa"/>
            <w:bottom w:w="0" w:type="dxa"/>
            <w:right w:w="108" w:type="dxa"/>
          </w:tblCellMar>
        </w:tblPrEx>
        <w:trPr>
          <w:trHeight w:val="562"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FF0000"/>
                <w:kern w:val="0"/>
                <w:sz w:val="20"/>
                <w:szCs w:val="20"/>
                <w:lang w:bidi="ar"/>
              </w:rPr>
            </w:pPr>
            <w:r>
              <w:rPr>
                <w:rFonts w:hint="eastAsia" w:ascii="宋体" w:hAnsi="宋体" w:eastAsia="宋体" w:cs="宋体"/>
                <w:b/>
                <w:bCs/>
                <w:color w:val="FF0000"/>
                <w:kern w:val="0"/>
                <w:sz w:val="20"/>
                <w:szCs w:val="20"/>
                <w:lang w:bidi="ar"/>
              </w:rPr>
              <w:t>今日</w:t>
            </w:r>
          </w:p>
          <w:p>
            <w:pPr>
              <w:widowControl/>
              <w:spacing w:line="220" w:lineRule="exact"/>
              <w:jc w:val="center"/>
              <w:textAlignment w:val="center"/>
              <w:rPr>
                <w:rFonts w:ascii="宋体" w:hAnsi="宋体" w:eastAsia="宋体" w:cs="宋体"/>
                <w:b/>
                <w:bCs/>
                <w:color w:val="FF0000"/>
                <w:sz w:val="20"/>
                <w:szCs w:val="20"/>
              </w:rPr>
            </w:pPr>
            <w:r>
              <w:rPr>
                <w:rFonts w:hint="eastAsia" w:ascii="宋体" w:hAnsi="宋体" w:eastAsia="宋体" w:cs="宋体"/>
                <w:b/>
                <w:bCs/>
                <w:color w:val="FF0000"/>
                <w:kern w:val="0"/>
                <w:sz w:val="20"/>
                <w:szCs w:val="20"/>
                <w:lang w:bidi="ar"/>
              </w:rPr>
              <w:t>新增</w:t>
            </w:r>
          </w:p>
        </w:tc>
        <w:tc>
          <w:tcPr>
            <w:tcW w:w="1598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FF0000"/>
                <w:sz w:val="20"/>
                <w:szCs w:val="20"/>
              </w:rPr>
            </w:pPr>
            <w:r>
              <w:rPr>
                <w:rFonts w:hint="eastAsia" w:ascii="宋体" w:hAnsi="宋体" w:eastAsia="宋体" w:cs="宋体"/>
                <w:b/>
                <w:bCs/>
                <w:color w:val="FF0000"/>
                <w:kern w:val="0"/>
                <w:sz w:val="20"/>
                <w:szCs w:val="20"/>
                <w:lang w:bidi="ar"/>
              </w:rPr>
              <w:t>河北省张家口市万全区；江苏省南京市鼓楼区，南通市海门区；山东省济宁市嘉祥县，临沂市临沂河东区；河南省郑州市郑州高新区、新密市；湖南省衡阳市石鼓区；广东省深圳市龙岗区；四川省广元市苍溪县。</w:t>
            </w:r>
          </w:p>
        </w:tc>
      </w:tr>
      <w:tr>
        <w:tblPrEx>
          <w:tblCellMar>
            <w:top w:w="0" w:type="dxa"/>
            <w:left w:w="108" w:type="dxa"/>
            <w:bottom w:w="0" w:type="dxa"/>
            <w:right w:w="108" w:type="dxa"/>
          </w:tblCellMar>
        </w:tblPrEx>
        <w:trPr>
          <w:trHeight w:val="54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5C9BD5"/>
                <w:kern w:val="0"/>
                <w:sz w:val="20"/>
                <w:szCs w:val="20"/>
                <w:lang w:bidi="ar"/>
              </w:rPr>
            </w:pPr>
            <w:r>
              <w:rPr>
                <w:rFonts w:hint="eastAsia" w:ascii="宋体" w:hAnsi="宋体" w:eastAsia="宋体" w:cs="宋体"/>
                <w:b/>
                <w:bCs/>
                <w:color w:val="5C9BD5"/>
                <w:kern w:val="0"/>
                <w:sz w:val="20"/>
                <w:szCs w:val="20"/>
                <w:lang w:bidi="ar"/>
              </w:rPr>
              <w:t>今日</w:t>
            </w:r>
          </w:p>
          <w:p>
            <w:pPr>
              <w:widowControl/>
              <w:spacing w:line="220" w:lineRule="exact"/>
              <w:jc w:val="center"/>
              <w:textAlignment w:val="center"/>
              <w:rPr>
                <w:rFonts w:ascii="宋体" w:hAnsi="宋体" w:eastAsia="宋体" w:cs="宋体"/>
                <w:b/>
                <w:bCs/>
                <w:color w:val="5C9BD5"/>
                <w:sz w:val="20"/>
                <w:szCs w:val="20"/>
              </w:rPr>
            </w:pPr>
            <w:r>
              <w:rPr>
                <w:rFonts w:hint="eastAsia" w:ascii="宋体" w:hAnsi="宋体" w:eastAsia="宋体" w:cs="宋体"/>
                <w:b/>
                <w:bCs/>
                <w:color w:val="5C9BD5"/>
                <w:kern w:val="0"/>
                <w:sz w:val="20"/>
                <w:szCs w:val="20"/>
                <w:lang w:bidi="ar"/>
              </w:rPr>
              <w:t>解除</w:t>
            </w:r>
          </w:p>
        </w:tc>
        <w:tc>
          <w:tcPr>
            <w:tcW w:w="1598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5C9BD5"/>
                <w:sz w:val="20"/>
                <w:szCs w:val="20"/>
              </w:rPr>
            </w:pPr>
            <w:r>
              <w:rPr>
                <w:rFonts w:hint="eastAsia" w:ascii="宋体" w:hAnsi="宋体" w:eastAsia="宋体" w:cs="宋体"/>
                <w:b/>
                <w:bCs/>
                <w:color w:val="5C9BD5"/>
                <w:kern w:val="0"/>
                <w:sz w:val="20"/>
                <w:szCs w:val="20"/>
                <w:lang w:bidi="ar"/>
              </w:rPr>
              <w:t>北京市房山区；山西省运城区芮城县；湖南省长沙市，湘潭市，衡阳市常宁市，邵阳市邵东区；广东省深圳市罗湖区；四川省成都市新都区。</w:t>
            </w:r>
          </w:p>
        </w:tc>
      </w:tr>
      <w:tr>
        <w:tblPrEx>
          <w:tblCellMar>
            <w:top w:w="0" w:type="dxa"/>
            <w:left w:w="108" w:type="dxa"/>
            <w:bottom w:w="0" w:type="dxa"/>
            <w:right w:w="108" w:type="dxa"/>
          </w:tblCellMar>
        </w:tblPrEx>
        <w:trPr>
          <w:trHeight w:val="27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集中</w:t>
            </w:r>
          </w:p>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隔离</w:t>
            </w:r>
          </w:p>
        </w:tc>
        <w:tc>
          <w:tcPr>
            <w:tcW w:w="1598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隔离期限自离开后满7天，隔离第 1、2、3、5、7天进行咽拭子核酸检测（解除隔离当日核酸检测）。</w:t>
            </w:r>
          </w:p>
        </w:tc>
      </w:tr>
      <w:tr>
        <w:tblPrEx>
          <w:tblCellMar>
            <w:top w:w="0" w:type="dxa"/>
            <w:left w:w="108" w:type="dxa"/>
            <w:bottom w:w="0" w:type="dxa"/>
            <w:right w:w="108" w:type="dxa"/>
          </w:tblCellMar>
        </w:tblPrEx>
        <w:trPr>
          <w:trHeight w:val="27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居家</w:t>
            </w:r>
          </w:p>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隔离</w:t>
            </w:r>
          </w:p>
        </w:tc>
        <w:tc>
          <w:tcPr>
            <w:tcW w:w="1598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隔离期限自离开后满7天，隔离第1、4、7天进行咽拭子核酸检测（解除隔离当日核酸检测，不具备居家隔离条件的实施集中隔离）。</w:t>
            </w:r>
          </w:p>
        </w:tc>
      </w:tr>
      <w:tr>
        <w:tblPrEx>
          <w:tblCellMar>
            <w:top w:w="0" w:type="dxa"/>
            <w:left w:w="108" w:type="dxa"/>
            <w:bottom w:w="0" w:type="dxa"/>
            <w:right w:w="108" w:type="dxa"/>
          </w:tblCellMar>
        </w:tblPrEx>
        <w:trPr>
          <w:trHeight w:val="27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三天</w:t>
            </w:r>
          </w:p>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三检</w:t>
            </w:r>
          </w:p>
        </w:tc>
        <w:tc>
          <w:tcPr>
            <w:tcW w:w="1598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纳入管理后3天内完成3次（每次间隔24小时）核酸检测，检测结果未出之前，不外出，不聚集。</w:t>
            </w:r>
          </w:p>
        </w:tc>
      </w:tr>
    </w:tbl>
    <w:p>
      <w:pPr>
        <w:spacing w:line="260" w:lineRule="exact"/>
        <w:jc w:val="center"/>
        <w:rPr>
          <w:b/>
          <w:bCs/>
          <w:sz w:val="28"/>
          <w:szCs w:val="28"/>
        </w:rPr>
      </w:pPr>
    </w:p>
    <w:sectPr>
      <w:pgSz w:w="16838" w:h="11906" w:orient="landscape"/>
      <w:pgMar w:top="57" w:right="57" w:bottom="57" w:left="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hYjIwYTFkMDUyN2RmOGI2OTNiMWRjYmY5MjBlYTUifQ=="/>
  </w:docVars>
  <w:rsids>
    <w:rsidRoot w:val="00953B4A"/>
    <w:rsid w:val="000B3B60"/>
    <w:rsid w:val="00440DB0"/>
    <w:rsid w:val="00953B4A"/>
    <w:rsid w:val="00DF0F7F"/>
    <w:rsid w:val="00F31DBB"/>
    <w:rsid w:val="04EC5784"/>
    <w:rsid w:val="0591566C"/>
    <w:rsid w:val="29033735"/>
    <w:rsid w:val="3C5015E3"/>
    <w:rsid w:val="3E383B97"/>
    <w:rsid w:val="51B5447E"/>
    <w:rsid w:val="54A10D96"/>
    <w:rsid w:val="7A190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heme="minorHAnsi" w:hAnsiTheme="minorHAnsi" w:eastAsiaTheme="minorEastAsia" w:cstheme="minorBidi"/>
      <w:kern w:val="2"/>
      <w:sz w:val="18"/>
      <w:szCs w:val="18"/>
    </w:rPr>
  </w:style>
  <w:style w:type="character" w:customStyle="1" w:styleId="7">
    <w:name w:val="页脚 字符"/>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17</Pages>
  <Words>29388</Words>
  <Characters>31060</Characters>
  <Lines>929</Lines>
  <Paragraphs>746</Paragraphs>
  <TotalTime>10</TotalTime>
  <ScaleCrop>false</ScaleCrop>
  <LinksUpToDate>false</LinksUpToDate>
  <CharactersWithSpaces>31061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2022-10-19T08:08:00Z</dcterms:created>
  <dc:creator>Administrator</dc:creator>
  <cp:lastModifiedBy>wym</cp:lastModifiedBy>
  <dcterms:modified xsi:type="dcterms:W3CDTF">2022-10-20T03:31:59Z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3472ECEA927741FDB4348DCC37C2E0A1</vt:lpwstr>
  </property>
</Properties>
</file>